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1C15" w14:textId="77777777" w:rsidR="00295446" w:rsidRPr="00A66A17" w:rsidRDefault="0029544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3861849" w14:textId="77777777" w:rsidR="00295446" w:rsidRPr="007669A4" w:rsidRDefault="00295446"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Limoncello Criminale</w:t>
      </w:r>
      <w:r w:rsidRPr="007669A4">
        <w:rPr>
          <w:rFonts w:ascii="Calibri" w:hAnsi="Calibri" w:cs="Calibri"/>
          <w:b/>
          <w:sz w:val="22"/>
          <w:szCs w:val="22"/>
        </w:rPr>
        <w:t xml:space="preserve">« von </w:t>
      </w:r>
      <w:r w:rsidRPr="00466D8D">
        <w:rPr>
          <w:rFonts w:ascii="Calibri" w:hAnsi="Calibri" w:cs="Calibri"/>
          <w:b/>
          <w:noProof/>
          <w:sz w:val="22"/>
          <w:szCs w:val="22"/>
        </w:rPr>
        <w:t>Gudrun Grägel</w:t>
      </w:r>
    </w:p>
    <w:p w14:paraId="2A5E8D60" w14:textId="77777777" w:rsidR="00295446" w:rsidRPr="00BF4204" w:rsidRDefault="00295446"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08626216" w14:textId="77777777" w:rsidR="00295446" w:rsidRPr="00BF4204" w:rsidRDefault="00295446" w:rsidP="001164EF">
      <w:pPr>
        <w:ind w:right="851"/>
        <w:rPr>
          <w:rFonts w:ascii="Calibri" w:hAnsi="Calibri" w:cs="Calibri"/>
          <w:sz w:val="22"/>
          <w:szCs w:val="22"/>
        </w:rPr>
      </w:pPr>
    </w:p>
    <w:p w14:paraId="4159A109" w14:textId="77777777" w:rsidR="00295446" w:rsidRPr="00BF4204" w:rsidRDefault="00295446" w:rsidP="001164EF">
      <w:pPr>
        <w:pStyle w:val="Textkrper2"/>
        <w:tabs>
          <w:tab w:val="left" w:pos="8460"/>
        </w:tabs>
        <w:ind w:right="851"/>
        <w:rPr>
          <w:rFonts w:ascii="Calibri" w:hAnsi="Calibri" w:cs="Calibri"/>
          <w:sz w:val="22"/>
          <w:szCs w:val="22"/>
        </w:rPr>
      </w:pPr>
    </w:p>
    <w:p w14:paraId="2683B535" w14:textId="418C6C28" w:rsidR="00295446" w:rsidRPr="004B0FB4" w:rsidRDefault="00295446"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Mordsgefühle am Gardasee</w:t>
      </w:r>
      <w:r w:rsidRPr="00BF4204">
        <w:rPr>
          <w:rFonts w:ascii="Calibri" w:hAnsi="Calibri" w:cs="Calibri"/>
          <w:szCs w:val="32"/>
        </w:rPr>
        <w:br/>
      </w:r>
      <w:r w:rsidR="003B4EAD">
        <w:rPr>
          <w:rFonts w:ascii="Calibri" w:hAnsi="Calibri" w:cs="Calibri"/>
          <w:sz w:val="22"/>
          <w:szCs w:val="22"/>
        </w:rPr>
        <w:t>Gudrun Grägel führt ihre erfolgreiche Gardasee-Krimireihe um die Köchin Doro Ritter weiter</w:t>
      </w:r>
    </w:p>
    <w:p w14:paraId="25CB6B0D" w14:textId="77777777" w:rsidR="00295446" w:rsidRPr="00295446" w:rsidRDefault="00295446" w:rsidP="00295446">
      <w:pPr>
        <w:pStyle w:val="Listenabsatz"/>
        <w:numPr>
          <w:ilvl w:val="0"/>
          <w:numId w:val="8"/>
        </w:numPr>
        <w:tabs>
          <w:tab w:val="left" w:pos="9000"/>
        </w:tabs>
        <w:spacing w:line="276" w:lineRule="auto"/>
        <w:ind w:right="850"/>
        <w:rPr>
          <w:rFonts w:ascii="Calibri" w:hAnsi="Calibri" w:cs="Calibri"/>
          <w:bCs/>
          <w:noProof/>
          <w:sz w:val="22"/>
          <w:szCs w:val="22"/>
        </w:rPr>
      </w:pPr>
      <w:r w:rsidRPr="00295446">
        <w:rPr>
          <w:rFonts w:ascii="Calibri" w:hAnsi="Calibri" w:cs="Calibri"/>
          <w:bCs/>
          <w:noProof/>
          <w:sz w:val="22"/>
          <w:szCs w:val="22"/>
        </w:rPr>
        <w:t>Die charmante Köchin Doro Ritter ermittelt weiter mit Herz und Verstand</w:t>
      </w:r>
    </w:p>
    <w:p w14:paraId="07D69F6D" w14:textId="77777777" w:rsidR="00295446" w:rsidRPr="00295446" w:rsidRDefault="00295446" w:rsidP="00295446">
      <w:pPr>
        <w:pStyle w:val="Listenabsatz"/>
        <w:numPr>
          <w:ilvl w:val="0"/>
          <w:numId w:val="8"/>
        </w:numPr>
        <w:tabs>
          <w:tab w:val="left" w:pos="9000"/>
        </w:tabs>
        <w:spacing w:line="276" w:lineRule="auto"/>
        <w:ind w:right="850"/>
        <w:rPr>
          <w:rFonts w:ascii="Calibri" w:hAnsi="Calibri" w:cs="Calibri"/>
          <w:bCs/>
          <w:noProof/>
          <w:sz w:val="22"/>
          <w:szCs w:val="22"/>
        </w:rPr>
      </w:pPr>
      <w:r w:rsidRPr="00295446">
        <w:rPr>
          <w:rFonts w:ascii="Calibri" w:hAnsi="Calibri" w:cs="Calibri"/>
          <w:bCs/>
          <w:noProof/>
          <w:sz w:val="22"/>
          <w:szCs w:val="22"/>
        </w:rPr>
        <w:t>Voller Italien-Flair und Kulinarik</w:t>
      </w:r>
    </w:p>
    <w:p w14:paraId="4FAED9EF" w14:textId="77777777" w:rsidR="00295446" w:rsidRPr="00295446" w:rsidRDefault="00295446" w:rsidP="00295446">
      <w:pPr>
        <w:pStyle w:val="Listenabsatz"/>
        <w:numPr>
          <w:ilvl w:val="0"/>
          <w:numId w:val="8"/>
        </w:numPr>
        <w:tabs>
          <w:tab w:val="left" w:pos="9000"/>
        </w:tabs>
        <w:spacing w:line="276" w:lineRule="auto"/>
        <w:ind w:right="850"/>
        <w:rPr>
          <w:rFonts w:ascii="Calibri" w:hAnsi="Calibri" w:cs="Calibri"/>
          <w:bCs/>
          <w:noProof/>
          <w:sz w:val="22"/>
          <w:szCs w:val="22"/>
        </w:rPr>
      </w:pPr>
      <w:r w:rsidRPr="00295446">
        <w:rPr>
          <w:rFonts w:ascii="Calibri" w:hAnsi="Calibri" w:cs="Calibri"/>
          <w:bCs/>
          <w:noProof/>
          <w:sz w:val="22"/>
          <w:szCs w:val="22"/>
        </w:rPr>
        <w:t>Köstlicher Limoncello mit Schuss</w:t>
      </w:r>
    </w:p>
    <w:p w14:paraId="44CC5491" w14:textId="55F4277C" w:rsidR="00295446" w:rsidRDefault="00295446" w:rsidP="00907EE7">
      <w:pPr>
        <w:pStyle w:val="Listenabsatz"/>
        <w:numPr>
          <w:ilvl w:val="0"/>
          <w:numId w:val="8"/>
        </w:numPr>
        <w:tabs>
          <w:tab w:val="left" w:pos="9000"/>
        </w:tabs>
        <w:spacing w:line="276" w:lineRule="auto"/>
        <w:ind w:right="850"/>
        <w:rPr>
          <w:rFonts w:ascii="Calibri" w:hAnsi="Calibri" w:cs="Calibri"/>
          <w:bCs/>
          <w:sz w:val="22"/>
          <w:szCs w:val="22"/>
        </w:rPr>
      </w:pPr>
      <w:r w:rsidRPr="003B4EAD">
        <w:rPr>
          <w:rFonts w:ascii="Calibri" w:hAnsi="Calibri" w:cs="Calibri"/>
          <w:bCs/>
          <w:noProof/>
          <w:sz w:val="22"/>
          <w:szCs w:val="22"/>
        </w:rPr>
        <w:t xml:space="preserve">Spannend, kulinarisch, mit einer Prise Humor und einem Quäntchen Amore </w:t>
      </w:r>
    </w:p>
    <w:p w14:paraId="77CFDB19" w14:textId="77777777" w:rsidR="003B4EAD" w:rsidRPr="003B4EAD" w:rsidRDefault="003B4EAD" w:rsidP="003B4EAD">
      <w:pPr>
        <w:pStyle w:val="Listenabsatz"/>
        <w:tabs>
          <w:tab w:val="left" w:pos="9000"/>
        </w:tabs>
        <w:spacing w:line="276" w:lineRule="auto"/>
        <w:ind w:right="850"/>
        <w:rPr>
          <w:rFonts w:ascii="Calibri" w:hAnsi="Calibri" w:cs="Calibri"/>
          <w:bCs/>
          <w:sz w:val="22"/>
          <w:szCs w:val="22"/>
        </w:rPr>
      </w:pPr>
    </w:p>
    <w:p w14:paraId="6DD5057C" w14:textId="77777777" w:rsidR="00295446" w:rsidRPr="002B767E" w:rsidRDefault="0029544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040497B" w14:textId="77777777" w:rsidR="00295446" w:rsidRPr="00466D8D" w:rsidRDefault="00295446" w:rsidP="00C035F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Die Münchner Spitzenköchin Doro Ritter zieht mit ihrem Traumprinzen Vinc für unbestimmte Zeit nach Limone sul Garda. Mit dabei ist natürlich auch ihr verfressener Kater Rambo, der die italienische Küche bald genauso liebt wie die bayerischen Schmankerl vom Viktualienmarkt.</w:t>
      </w:r>
    </w:p>
    <w:p w14:paraId="5D4FA8A8" w14:textId="77777777" w:rsidR="00295446" w:rsidRDefault="00295446"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Doch eine tote Frau in den Bergen, mysteriöse Umtriebe in der Nachbarschaft und nicht zuletzt Bedrohungen, die Doro sehr persönlich nehmen muss, vergiften allmählich die Atmosphäre, die eigentlich ganz im Zeichen ihrer Verlobung mit Vinc stehen sollte. Statt Amore unter südlicher Sonne muss Doro bald um ihr Leben fürchten. Denn als es ein weiteres Opfer gibt, beginnt sie, in ihrer neuen Nachbarschaft zu ermitteln – diesmal auf ausdrückliche Bitte von Capitano Forti hin, der sich aus einem früheren Fall an Doros Talent als Detektivin erinnert. Dabei kommt sie einem Mörder gefährlich nahe.</w:t>
      </w:r>
    </w:p>
    <w:p w14:paraId="54061EFB" w14:textId="77777777" w:rsidR="00295446" w:rsidRPr="00C05FD2" w:rsidRDefault="00295446" w:rsidP="00907EE7">
      <w:pPr>
        <w:tabs>
          <w:tab w:val="left" w:pos="9000"/>
        </w:tabs>
        <w:spacing w:line="276" w:lineRule="auto"/>
        <w:ind w:right="850"/>
        <w:rPr>
          <w:rFonts w:ascii="Calibri" w:hAnsi="Calibri" w:cs="Calibri"/>
          <w:sz w:val="22"/>
          <w:szCs w:val="22"/>
        </w:rPr>
      </w:pPr>
    </w:p>
    <w:p w14:paraId="09DF56E2" w14:textId="77777777" w:rsidR="00295446" w:rsidRDefault="00295446"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Autorin</w:t>
      </w:r>
    </w:p>
    <w:p w14:paraId="5814CB75" w14:textId="77777777" w:rsidR="00295446" w:rsidRPr="00466D8D" w:rsidRDefault="00295446" w:rsidP="00C035F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Geboren und aufgewachsen in Augsburg, hat Gudrun Grägel zunächst ihr Abitur mit Fachrichtung Pädagogik/Psychologie und anschließend eine pharmazeutische Ausbildung absolviert. Privat ist die Autorin dem schwäbisch-bayerischen Raum treu geblieben, als Autorin reist sie gerne nach Italien an den Gardasee, wo sie ihre Protagonistin inmitten südlichen Dolce Vitas ermitteln lässt – Recherche und Arbeit mit Wohlfühlcharakter.</w:t>
      </w:r>
    </w:p>
    <w:p w14:paraId="6DB70C17" w14:textId="776C1867" w:rsidR="00295446" w:rsidRDefault="00295446" w:rsidP="00DB15D6">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In „Limoncello Criminale“ schickt sie die junge Köchin Doro Ritter bereits zum siebten Mal auf Mördersuche an den Lago di Garda und serviert ihren Lesern kriminell-kulinarischen Hochgenuss. Seit drei Jahren ist die Autorin Mitglied der mörderischen Schwestern. Seit 2025 Mitglied der Lesebühne Augsburg.</w:t>
      </w:r>
    </w:p>
    <w:p w14:paraId="27E5A0C9" w14:textId="77777777" w:rsidR="003B4EAD" w:rsidRPr="00DF07C9" w:rsidRDefault="003B4EAD" w:rsidP="00DB15D6">
      <w:pPr>
        <w:tabs>
          <w:tab w:val="left" w:pos="9000"/>
        </w:tabs>
        <w:spacing w:line="276" w:lineRule="auto"/>
        <w:ind w:right="850"/>
        <w:rPr>
          <w:rFonts w:ascii="Calibri" w:hAnsi="Calibri" w:cs="Calibri"/>
          <w:noProof/>
          <w:sz w:val="22"/>
          <w:szCs w:val="22"/>
        </w:rPr>
      </w:pPr>
    </w:p>
    <w:p w14:paraId="18C80D4F" w14:textId="77777777" w:rsidR="00295446" w:rsidRPr="00DF07C9" w:rsidRDefault="00295446" w:rsidP="00907EE7">
      <w:pPr>
        <w:tabs>
          <w:tab w:val="left" w:pos="9000"/>
        </w:tabs>
        <w:spacing w:line="276" w:lineRule="auto"/>
        <w:ind w:right="850"/>
        <w:rPr>
          <w:rFonts w:ascii="Calibri" w:hAnsi="Calibri" w:cs="Calibri"/>
          <w:sz w:val="22"/>
          <w:szCs w:val="22"/>
        </w:rPr>
      </w:pPr>
    </w:p>
    <w:p w14:paraId="4DB35109" w14:textId="77777777" w:rsidR="00295446" w:rsidRPr="00C05FD2" w:rsidRDefault="00295446" w:rsidP="003A2E32">
      <w:pPr>
        <w:tabs>
          <w:tab w:val="left" w:pos="9000"/>
        </w:tabs>
        <w:ind w:right="851"/>
        <w:rPr>
          <w:rFonts w:ascii="Calibri" w:hAnsi="Calibri" w:cs="Calibri"/>
          <w:b/>
          <w:sz w:val="22"/>
          <w:szCs w:val="22"/>
        </w:rPr>
      </w:pPr>
      <w:r w:rsidRPr="00466D8D">
        <w:rPr>
          <w:rFonts w:ascii="Calibri" w:hAnsi="Calibri" w:cs="Calibri"/>
          <w:b/>
          <w:noProof/>
          <w:sz w:val="22"/>
          <w:szCs w:val="22"/>
        </w:rPr>
        <w:t>Limoncello Criminale</w:t>
      </w:r>
    </w:p>
    <w:p w14:paraId="7338AF17" w14:textId="77777777" w:rsidR="00295446" w:rsidRPr="00AE5F79" w:rsidRDefault="00295446" w:rsidP="003A2E32">
      <w:pPr>
        <w:tabs>
          <w:tab w:val="left" w:pos="9000"/>
        </w:tabs>
        <w:ind w:right="851"/>
        <w:rPr>
          <w:rFonts w:ascii="Calibri" w:hAnsi="Calibri" w:cs="Calibri"/>
          <w:b/>
          <w:sz w:val="22"/>
          <w:szCs w:val="22"/>
        </w:rPr>
      </w:pPr>
      <w:r w:rsidRPr="00466D8D">
        <w:rPr>
          <w:rFonts w:ascii="Calibri" w:hAnsi="Calibri" w:cs="Calibri"/>
          <w:b/>
          <w:noProof/>
          <w:sz w:val="22"/>
          <w:szCs w:val="22"/>
        </w:rPr>
        <w:t>Gudrun Grägel</w:t>
      </w:r>
    </w:p>
    <w:p w14:paraId="60A209FA" w14:textId="77777777" w:rsidR="00295446" w:rsidRPr="0085738A" w:rsidRDefault="00295446" w:rsidP="003A2E32">
      <w:pPr>
        <w:tabs>
          <w:tab w:val="left" w:pos="9000"/>
        </w:tabs>
        <w:ind w:right="851"/>
        <w:rPr>
          <w:rFonts w:ascii="Calibri" w:hAnsi="Calibri" w:cs="Calibri"/>
          <w:b/>
          <w:sz w:val="22"/>
          <w:szCs w:val="22"/>
        </w:rPr>
      </w:pPr>
      <w:r w:rsidRPr="00466D8D">
        <w:rPr>
          <w:rFonts w:ascii="Calibri" w:hAnsi="Calibri" w:cs="Calibri"/>
          <w:b/>
          <w:noProof/>
          <w:sz w:val="22"/>
          <w:szCs w:val="22"/>
        </w:rPr>
        <w:t>400</w:t>
      </w:r>
      <w:r w:rsidRPr="00AE5F79">
        <w:rPr>
          <w:rFonts w:ascii="Calibri" w:hAnsi="Calibri" w:cs="Calibri"/>
          <w:b/>
          <w:sz w:val="22"/>
          <w:szCs w:val="22"/>
        </w:rPr>
        <w:t xml:space="preserve"> Seiten</w:t>
      </w:r>
    </w:p>
    <w:p w14:paraId="4365A924" w14:textId="7F60896D" w:rsidR="00295446" w:rsidRPr="0085738A" w:rsidRDefault="0029544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16</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16,5</w:t>
      </w:r>
      <w:r>
        <w:rPr>
          <w:rFonts w:ascii="Calibri" w:hAnsi="Calibri" w:cs="Calibri"/>
          <w:b/>
          <w:bCs/>
          <w:noProof/>
          <w:sz w:val="22"/>
          <w:szCs w:val="22"/>
        </w:rPr>
        <w:t>0</w:t>
      </w:r>
      <w:r w:rsidRPr="0085738A">
        <w:rPr>
          <w:rFonts w:ascii="Calibri" w:hAnsi="Calibri" w:cs="Calibri"/>
          <w:b/>
          <w:bCs/>
          <w:sz w:val="22"/>
          <w:szCs w:val="22"/>
        </w:rPr>
        <w:t xml:space="preserve"> [A]</w:t>
      </w:r>
    </w:p>
    <w:p w14:paraId="2E16A471" w14:textId="77777777" w:rsidR="00295446" w:rsidRPr="007866EB" w:rsidRDefault="0029544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978-3-8392-8012-6</w:t>
      </w:r>
    </w:p>
    <w:p w14:paraId="35AF5F23" w14:textId="77777777" w:rsidR="00295446" w:rsidRPr="001164EF" w:rsidRDefault="00295446"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3E1A49F" w14:textId="77777777" w:rsidR="00295446" w:rsidRDefault="00295446" w:rsidP="001164EF">
      <w:pPr>
        <w:tabs>
          <w:tab w:val="left" w:pos="9000"/>
        </w:tabs>
        <w:ind w:right="851"/>
        <w:rPr>
          <w:rFonts w:ascii="Calibri" w:hAnsi="Calibri" w:cs="Calibri"/>
          <w:bCs/>
          <w:sz w:val="22"/>
          <w:szCs w:val="22"/>
        </w:rPr>
      </w:pPr>
    </w:p>
    <w:p w14:paraId="2275389D" w14:textId="77777777" w:rsidR="00295446" w:rsidRPr="000C3D01" w:rsidRDefault="0029544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6099224" w14:textId="77777777" w:rsidR="00295446" w:rsidRPr="001164EF" w:rsidRDefault="0029544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38381DE9" w14:textId="77777777" w:rsidR="00295446" w:rsidRPr="001164EF" w:rsidRDefault="0029544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BE03B46" w14:textId="77777777" w:rsidR="00295446" w:rsidRPr="001164EF" w:rsidRDefault="0029544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44EDF25" w14:textId="77777777" w:rsidR="00295446" w:rsidRPr="00B71A66" w:rsidRDefault="0029544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0D36BCE" w14:textId="77777777" w:rsidR="00295446" w:rsidRPr="00937B92" w:rsidRDefault="0029544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9DB7DBF" w14:textId="77777777" w:rsidR="00295446" w:rsidRPr="00E25A57" w:rsidRDefault="0029544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4740645" w14:textId="77777777" w:rsidR="00295446" w:rsidRPr="00E25A57" w:rsidRDefault="00295446" w:rsidP="001164EF">
      <w:pPr>
        <w:tabs>
          <w:tab w:val="left" w:pos="9000"/>
        </w:tabs>
        <w:ind w:right="851"/>
        <w:rPr>
          <w:rFonts w:ascii="Calibri" w:hAnsi="Calibri" w:cs="Calibri"/>
          <w:sz w:val="22"/>
          <w:szCs w:val="22"/>
          <w:lang w:val="fr-FR"/>
        </w:rPr>
      </w:pPr>
    </w:p>
    <w:p w14:paraId="12213E8A" w14:textId="77777777" w:rsidR="00295446" w:rsidRPr="00E25A57" w:rsidRDefault="00295446" w:rsidP="001164EF">
      <w:pPr>
        <w:tabs>
          <w:tab w:val="left" w:pos="9000"/>
        </w:tabs>
        <w:ind w:right="851"/>
        <w:rPr>
          <w:rFonts w:ascii="Calibri" w:hAnsi="Calibri" w:cs="Calibri"/>
          <w:sz w:val="22"/>
          <w:szCs w:val="22"/>
          <w:lang w:val="fr-FR"/>
        </w:rPr>
      </w:pPr>
    </w:p>
    <w:p w14:paraId="2068F3D3" w14:textId="77777777" w:rsidR="00295446" w:rsidRPr="00937B92" w:rsidRDefault="0029544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755EA843" w14:textId="77777777" w:rsidR="00295446" w:rsidRPr="001164EF" w:rsidRDefault="00295446" w:rsidP="001164EF">
      <w:pPr>
        <w:tabs>
          <w:tab w:val="left" w:pos="9000"/>
        </w:tabs>
        <w:ind w:right="851"/>
        <w:rPr>
          <w:rFonts w:ascii="Calibri" w:hAnsi="Calibri" w:cs="Calibri"/>
          <w:sz w:val="22"/>
          <w:szCs w:val="22"/>
        </w:rPr>
      </w:pPr>
    </w:p>
    <w:p w14:paraId="4B69FE89" w14:textId="00EF417C" w:rsidR="00295446" w:rsidRDefault="00295446" w:rsidP="001164EF">
      <w:pPr>
        <w:spacing w:line="360" w:lineRule="auto"/>
        <w:ind w:right="851"/>
        <w:rPr>
          <w:rFonts w:ascii="Calibri" w:hAnsi="Calibri"/>
          <w:sz w:val="22"/>
          <w:szCs w:val="22"/>
        </w:rPr>
      </w:pPr>
      <w:r>
        <w:rPr>
          <w:noProof/>
        </w:rPr>
        <w:drawing>
          <wp:inline distT="0" distB="0" distL="0" distR="0" wp14:anchorId="57B05025" wp14:editId="62C23B36">
            <wp:extent cx="1878276" cy="3087895"/>
            <wp:effectExtent l="0" t="0" r="8255" b="0"/>
            <wp:docPr id="1281801453" name="Grafik 1" descr="Limoncello Crimina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01453" name="Grafik 1" descr="Limoncello Criminal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971" cy="3110410"/>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718057E0" wp14:editId="50667822">
            <wp:extent cx="2323391" cy="3092140"/>
            <wp:effectExtent l="0" t="0" r="1270" b="0"/>
            <wp:docPr id="772141702" name="Grafik 2" descr="Gudrun Gräge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41702" name="Grafik 2" descr="Gudrun Gräge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5655" cy="3095152"/>
                    </a:xfrm>
                    <a:prstGeom prst="rect">
                      <a:avLst/>
                    </a:prstGeom>
                    <a:noFill/>
                    <a:ln>
                      <a:noFill/>
                    </a:ln>
                  </pic:spPr>
                </pic:pic>
              </a:graphicData>
            </a:graphic>
          </wp:inline>
        </w:drawing>
      </w:r>
    </w:p>
    <w:p w14:paraId="41930D54" w14:textId="393EDE0F" w:rsidR="00295446" w:rsidRDefault="0029544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295446">
        <w:rPr>
          <w:rFonts w:ascii="Calibri" w:hAnsi="Calibri"/>
          <w:sz w:val="22"/>
          <w:szCs w:val="22"/>
        </w:rPr>
        <w:t>Bildrechte: Martin Grägel</w:t>
      </w:r>
    </w:p>
    <w:p w14:paraId="3C56B2B3" w14:textId="77777777" w:rsidR="00295446" w:rsidRPr="007E354A" w:rsidRDefault="00295446" w:rsidP="001164EF">
      <w:pPr>
        <w:spacing w:line="360" w:lineRule="auto"/>
        <w:ind w:right="851"/>
        <w:rPr>
          <w:rFonts w:ascii="Calibri" w:hAnsi="Calibri"/>
          <w:sz w:val="22"/>
          <w:szCs w:val="22"/>
        </w:rPr>
      </w:pPr>
    </w:p>
    <w:p w14:paraId="65124A34" w14:textId="77777777" w:rsidR="00295446" w:rsidRPr="001164EF" w:rsidRDefault="0029544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9B58A2E" w14:textId="77777777" w:rsidR="00295446" w:rsidRPr="00DF689C" w:rsidRDefault="00295446"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Gudrun Grägel</w:t>
      </w:r>
      <w:r w:rsidRPr="00DF689C">
        <w:rPr>
          <w:rFonts w:ascii="Calibri" w:hAnsi="Calibri"/>
          <w:sz w:val="22"/>
          <w:szCs w:val="22"/>
        </w:rPr>
        <w:t xml:space="preserve"> »</w:t>
      </w:r>
      <w:r w:rsidRPr="00466D8D">
        <w:rPr>
          <w:rFonts w:ascii="Calibri" w:hAnsi="Calibri"/>
          <w:noProof/>
          <w:sz w:val="22"/>
          <w:szCs w:val="22"/>
        </w:rPr>
        <w:t>Limoncello Criminale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978-3-8392-8012-6</w:t>
      </w:r>
    </w:p>
    <w:p w14:paraId="1482BFA9" w14:textId="77777777" w:rsidR="00295446" w:rsidRPr="00DF689C" w:rsidRDefault="00295446" w:rsidP="001164EF">
      <w:pPr>
        <w:spacing w:line="360" w:lineRule="auto"/>
        <w:ind w:left="360" w:right="851"/>
        <w:rPr>
          <w:rFonts w:ascii="Calibri" w:hAnsi="Calibri"/>
          <w:noProof/>
          <w:sz w:val="22"/>
          <w:szCs w:val="22"/>
        </w:rPr>
      </w:pPr>
    </w:p>
    <w:p w14:paraId="76FF6BAA" w14:textId="77777777" w:rsidR="00295446" w:rsidRPr="001164EF" w:rsidRDefault="00295446" w:rsidP="001164EF">
      <w:pPr>
        <w:spacing w:line="360" w:lineRule="auto"/>
        <w:ind w:right="851"/>
        <w:rPr>
          <w:rFonts w:ascii="Calibri" w:hAnsi="Calibri"/>
          <w:b/>
          <w:sz w:val="22"/>
          <w:szCs w:val="22"/>
        </w:rPr>
      </w:pPr>
      <w:r w:rsidRPr="001164EF">
        <w:rPr>
          <w:rFonts w:ascii="Calibri" w:hAnsi="Calibri"/>
          <w:b/>
          <w:sz w:val="22"/>
          <w:szCs w:val="22"/>
        </w:rPr>
        <w:t>Absender:</w:t>
      </w:r>
    </w:p>
    <w:p w14:paraId="3FD25E95"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4833D7E" w14:textId="77777777" w:rsidR="00295446" w:rsidRPr="005B36C5" w:rsidRDefault="0029544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39DAC990"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737B65" w14:textId="77777777" w:rsidR="00295446" w:rsidRPr="005B36C5" w:rsidRDefault="0029544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E51A29C"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CD84178" w14:textId="77777777" w:rsidR="00295446" w:rsidRPr="005B36C5" w:rsidRDefault="0029544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F5469BE"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4696CFF" w14:textId="77777777" w:rsidR="00295446" w:rsidRPr="005B36C5" w:rsidRDefault="0029544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B875DB5"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322D83F" w14:textId="77777777" w:rsidR="00295446" w:rsidRPr="005B36C5" w:rsidRDefault="0029544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ACECD84" w14:textId="77777777" w:rsidR="00295446" w:rsidRPr="005B36C5" w:rsidRDefault="0029544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AAF189E" w14:textId="77777777" w:rsidR="00295446" w:rsidRPr="005B36C5" w:rsidRDefault="00295446"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A50532C" w14:textId="77777777" w:rsidR="00295446" w:rsidRPr="00AC1BFB" w:rsidRDefault="00295446" w:rsidP="00842974">
      <w:pPr>
        <w:tabs>
          <w:tab w:val="left" w:pos="9000"/>
        </w:tabs>
        <w:ind w:right="226"/>
        <w:rPr>
          <w:rFonts w:ascii="Quire Sans Pro Light" w:hAnsi="Quire Sans Pro Light" w:cs="Calibri"/>
          <w:sz w:val="22"/>
          <w:szCs w:val="22"/>
        </w:rPr>
      </w:pPr>
    </w:p>
    <w:p w14:paraId="223343B0" w14:textId="77777777" w:rsidR="00295446" w:rsidRDefault="00295446">
      <w:pPr>
        <w:sectPr w:rsidR="00295446" w:rsidSect="00295446">
          <w:headerReference w:type="default" r:id="rId12"/>
          <w:pgSz w:w="11906" w:h="16838"/>
          <w:pgMar w:top="851" w:right="1417" w:bottom="1134" w:left="1417" w:header="708" w:footer="708" w:gutter="0"/>
          <w:pgNumType w:start="1"/>
          <w:cols w:space="708"/>
          <w:docGrid w:linePitch="360"/>
        </w:sectPr>
      </w:pPr>
    </w:p>
    <w:p w14:paraId="23B875BB" w14:textId="77777777" w:rsidR="00295446" w:rsidRDefault="00295446">
      <w:pPr>
        <w:sectPr w:rsidR="00295446" w:rsidSect="00295446">
          <w:headerReference w:type="default" r:id="rId13"/>
          <w:type w:val="continuous"/>
          <w:pgSz w:w="11906" w:h="16838"/>
          <w:pgMar w:top="851" w:right="1417" w:bottom="1134" w:left="1417" w:header="708" w:footer="708" w:gutter="0"/>
          <w:cols w:space="708"/>
          <w:docGrid w:linePitch="360"/>
        </w:sectPr>
      </w:pPr>
    </w:p>
    <w:p w14:paraId="768942A6" w14:textId="77777777" w:rsidR="00295446" w:rsidRDefault="00295446" w:rsidP="00295446"/>
    <w:sectPr w:rsidR="00295446" w:rsidSect="00295446">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F6F8" w14:textId="77777777" w:rsidR="00F765F5" w:rsidRDefault="00F765F5" w:rsidP="00A923F4">
      <w:r>
        <w:separator/>
      </w:r>
    </w:p>
  </w:endnote>
  <w:endnote w:type="continuationSeparator" w:id="0">
    <w:p w14:paraId="3BD40D13" w14:textId="77777777" w:rsidR="00F765F5" w:rsidRDefault="00F765F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4D20" w14:textId="77777777" w:rsidR="00F765F5" w:rsidRDefault="00F765F5" w:rsidP="00A923F4">
      <w:r>
        <w:separator/>
      </w:r>
    </w:p>
  </w:footnote>
  <w:footnote w:type="continuationSeparator" w:id="0">
    <w:p w14:paraId="7D1F0491" w14:textId="77777777" w:rsidR="00F765F5" w:rsidRDefault="00F765F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2994" w14:textId="77777777" w:rsidR="00295446" w:rsidRDefault="00295446">
    <w:pPr>
      <w:pStyle w:val="Kopfzeile"/>
    </w:pPr>
    <w:r>
      <w:rPr>
        <w:noProof/>
      </w:rPr>
      <w:drawing>
        <wp:anchor distT="0" distB="0" distL="114300" distR="114300" simplePos="0" relativeHeight="251657728" behindDoc="1" locked="0" layoutInCell="1" allowOverlap="1" wp14:anchorId="35FE5B43" wp14:editId="1DB9C3D5">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6163" w14:textId="77777777" w:rsidR="00295446" w:rsidRDefault="00295446">
    <w:pPr>
      <w:pStyle w:val="Kopfzeile"/>
    </w:pPr>
    <w:r>
      <w:rPr>
        <w:noProof/>
      </w:rPr>
      <w:drawing>
        <wp:anchor distT="0" distB="0" distL="114300" distR="114300" simplePos="0" relativeHeight="251658752" behindDoc="1" locked="0" layoutInCell="1" allowOverlap="1" wp14:anchorId="69B55DC7" wp14:editId="7A9A9459">
          <wp:simplePos x="0" y="0"/>
          <wp:positionH relativeFrom="column">
            <wp:posOffset>6139180</wp:posOffset>
          </wp:positionH>
          <wp:positionV relativeFrom="paragraph">
            <wp:posOffset>-144780</wp:posOffset>
          </wp:positionV>
          <wp:extent cx="286385" cy="3084830"/>
          <wp:effectExtent l="0" t="0" r="0" b="1270"/>
          <wp:wrapNone/>
          <wp:docPr id="13345093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ECF8" w14:textId="77777777" w:rsidR="00295446" w:rsidRDefault="00295446">
    <w:pPr>
      <w:pStyle w:val="Kopfzeile"/>
    </w:pPr>
    <w:r>
      <w:rPr>
        <w:noProof/>
      </w:rPr>
      <w:drawing>
        <wp:anchor distT="0" distB="0" distL="114300" distR="114300" simplePos="0" relativeHeight="251656704" behindDoc="1" locked="0" layoutInCell="1" allowOverlap="1" wp14:anchorId="1B063E8A" wp14:editId="6461F9D1">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50F24"/>
    <w:multiLevelType w:val="hybridMultilevel"/>
    <w:tmpl w:val="FA7C2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600024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8CB"/>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95446"/>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B4EAD"/>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452C"/>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231"/>
    <w:rsid w:val="004E2334"/>
    <w:rsid w:val="004E353C"/>
    <w:rsid w:val="004E4D5C"/>
    <w:rsid w:val="004E7D8B"/>
    <w:rsid w:val="004F0D03"/>
    <w:rsid w:val="004F67FB"/>
    <w:rsid w:val="00502112"/>
    <w:rsid w:val="005045BE"/>
    <w:rsid w:val="00504E95"/>
    <w:rsid w:val="005173CC"/>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374D"/>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C5"/>
    <w:rsid w:val="00BE2095"/>
    <w:rsid w:val="00BE4315"/>
    <w:rsid w:val="00BF4204"/>
    <w:rsid w:val="00BF667C"/>
    <w:rsid w:val="00BF6F4B"/>
    <w:rsid w:val="00C008CA"/>
    <w:rsid w:val="00C035FD"/>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66E7"/>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765F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D82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12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graegel-gudrun-90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2025-12-12T13:33:00Z</dcterms:created>
  <dcterms:modified xsi:type="dcterms:W3CDTF">2026-02-26T13:25:00Z</dcterms:modified>
</cp:coreProperties>
</file>