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6C9E9" w14:textId="77777777" w:rsidR="00CE61B7" w:rsidRPr="00A66A17" w:rsidRDefault="00CE61B7"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783CBB9E" w14:textId="77777777" w:rsidR="00CE61B7" w:rsidRPr="007669A4" w:rsidRDefault="00CE61B7" w:rsidP="001164EF">
      <w:pPr>
        <w:ind w:right="851"/>
        <w:rPr>
          <w:rFonts w:ascii="Calibri" w:hAnsi="Calibri" w:cs="Calibri"/>
          <w:b/>
          <w:sz w:val="22"/>
          <w:szCs w:val="22"/>
        </w:rPr>
      </w:pPr>
      <w:r w:rsidRPr="007669A4">
        <w:rPr>
          <w:rFonts w:ascii="Calibri" w:hAnsi="Calibri" w:cs="Calibri"/>
          <w:b/>
          <w:sz w:val="22"/>
          <w:szCs w:val="22"/>
        </w:rPr>
        <w:t>»</w:t>
      </w:r>
      <w:r w:rsidRPr="00E574E6">
        <w:rPr>
          <w:rFonts w:ascii="Calibri" w:hAnsi="Calibri" w:cs="Calibri"/>
          <w:b/>
          <w:noProof/>
          <w:sz w:val="22"/>
          <w:szCs w:val="22"/>
        </w:rPr>
        <w:t>Tod im Piemont - Weißer Trüffel, schwarzer Tod</w:t>
      </w:r>
      <w:r w:rsidRPr="007669A4">
        <w:rPr>
          <w:rFonts w:ascii="Calibri" w:hAnsi="Calibri" w:cs="Calibri"/>
          <w:b/>
          <w:sz w:val="22"/>
          <w:szCs w:val="22"/>
        </w:rPr>
        <w:t xml:space="preserve">« von </w:t>
      </w:r>
      <w:r w:rsidRPr="00E574E6">
        <w:rPr>
          <w:rFonts w:ascii="Calibri" w:hAnsi="Calibri" w:cs="Calibri"/>
          <w:b/>
          <w:noProof/>
          <w:sz w:val="22"/>
          <w:szCs w:val="22"/>
        </w:rPr>
        <w:t>Anna Merati</w:t>
      </w:r>
    </w:p>
    <w:p w14:paraId="4CF6A3A5" w14:textId="77777777" w:rsidR="00CE61B7" w:rsidRPr="00BF4204" w:rsidRDefault="00CE61B7" w:rsidP="001164EF">
      <w:pPr>
        <w:ind w:right="851"/>
        <w:rPr>
          <w:rFonts w:ascii="Calibri" w:hAnsi="Calibri" w:cs="Calibri"/>
          <w:sz w:val="22"/>
          <w:szCs w:val="22"/>
        </w:rPr>
      </w:pPr>
      <w:r w:rsidRPr="00BF4204">
        <w:rPr>
          <w:rFonts w:ascii="Calibri" w:hAnsi="Calibri" w:cs="Calibri"/>
          <w:sz w:val="22"/>
          <w:szCs w:val="22"/>
        </w:rPr>
        <w:t xml:space="preserve">Meßkirch, </w:t>
      </w:r>
      <w:r w:rsidRPr="00E574E6">
        <w:rPr>
          <w:rFonts w:ascii="Calibri" w:hAnsi="Calibri" w:cs="Calibri"/>
          <w:noProof/>
          <w:sz w:val="22"/>
          <w:szCs w:val="22"/>
        </w:rPr>
        <w:t>April</w:t>
      </w:r>
      <w:r w:rsidRPr="00BF4204">
        <w:rPr>
          <w:rFonts w:ascii="Calibri" w:hAnsi="Calibri" w:cs="Calibri"/>
          <w:sz w:val="22"/>
          <w:szCs w:val="22"/>
        </w:rPr>
        <w:t xml:space="preserve"> 202</w:t>
      </w:r>
      <w:r>
        <w:rPr>
          <w:rFonts w:ascii="Calibri" w:hAnsi="Calibri" w:cs="Calibri"/>
          <w:sz w:val="22"/>
          <w:szCs w:val="22"/>
        </w:rPr>
        <w:t>6</w:t>
      </w:r>
    </w:p>
    <w:p w14:paraId="2CF0C589" w14:textId="77777777" w:rsidR="00CE61B7" w:rsidRPr="00BF4204" w:rsidRDefault="00CE61B7" w:rsidP="001164EF">
      <w:pPr>
        <w:ind w:right="851"/>
        <w:rPr>
          <w:rFonts w:ascii="Calibri" w:hAnsi="Calibri" w:cs="Calibri"/>
          <w:sz w:val="22"/>
          <w:szCs w:val="22"/>
        </w:rPr>
      </w:pPr>
    </w:p>
    <w:p w14:paraId="2BD6F562" w14:textId="77777777" w:rsidR="00CE61B7" w:rsidRPr="00BF4204" w:rsidRDefault="00CE61B7" w:rsidP="001164EF">
      <w:pPr>
        <w:pStyle w:val="Textkrper2"/>
        <w:tabs>
          <w:tab w:val="left" w:pos="8460"/>
        </w:tabs>
        <w:ind w:right="851"/>
        <w:rPr>
          <w:rFonts w:ascii="Calibri" w:hAnsi="Calibri" w:cs="Calibri"/>
          <w:sz w:val="22"/>
          <w:szCs w:val="22"/>
        </w:rPr>
      </w:pPr>
    </w:p>
    <w:p w14:paraId="7090778E" w14:textId="39735941" w:rsidR="00CE61B7" w:rsidRPr="004B0FB4" w:rsidRDefault="00CE61B7" w:rsidP="004B0FB4">
      <w:pPr>
        <w:pStyle w:val="Textkrper2"/>
        <w:tabs>
          <w:tab w:val="left" w:pos="8460"/>
        </w:tabs>
        <w:spacing w:after="240" w:line="276" w:lineRule="auto"/>
        <w:ind w:right="851"/>
        <w:rPr>
          <w:rFonts w:ascii="Calibri" w:hAnsi="Calibri" w:cs="Calibri"/>
          <w:sz w:val="22"/>
          <w:szCs w:val="22"/>
        </w:rPr>
      </w:pPr>
      <w:r w:rsidRPr="00E574E6">
        <w:rPr>
          <w:rFonts w:ascii="Calibri" w:hAnsi="Calibri" w:cs="Calibri"/>
          <w:noProof/>
          <w:szCs w:val="32"/>
        </w:rPr>
        <w:t>Con Tartufi</w:t>
      </w:r>
      <w:r w:rsidRPr="00BF4204">
        <w:rPr>
          <w:rFonts w:ascii="Calibri" w:hAnsi="Calibri" w:cs="Calibri"/>
          <w:szCs w:val="32"/>
        </w:rPr>
        <w:br/>
      </w:r>
      <w:r>
        <w:rPr>
          <w:rFonts w:ascii="Calibri" w:hAnsi="Calibri" w:cs="Calibri"/>
          <w:sz w:val="22"/>
          <w:szCs w:val="22"/>
        </w:rPr>
        <w:t xml:space="preserve">Der zweite Fall für die </w:t>
      </w:r>
      <w:r w:rsidRPr="00CE61B7">
        <w:rPr>
          <w:rFonts w:ascii="Calibri" w:hAnsi="Calibri" w:cs="Calibri"/>
          <w:sz w:val="22"/>
          <w:szCs w:val="22"/>
        </w:rPr>
        <w:t>Caffè-Besitzerin Sofia Dalmasso</w:t>
      </w:r>
      <w:r>
        <w:rPr>
          <w:rFonts w:ascii="Calibri" w:hAnsi="Calibri" w:cs="Calibri"/>
          <w:sz w:val="22"/>
          <w:szCs w:val="22"/>
        </w:rPr>
        <w:t xml:space="preserve"> im Piemont</w:t>
      </w:r>
    </w:p>
    <w:p w14:paraId="7147834F" w14:textId="77777777" w:rsidR="00CE61B7" w:rsidRPr="00CE61B7" w:rsidRDefault="00CE61B7" w:rsidP="00CE61B7">
      <w:pPr>
        <w:pStyle w:val="Listenabsatz"/>
        <w:numPr>
          <w:ilvl w:val="0"/>
          <w:numId w:val="8"/>
        </w:numPr>
        <w:tabs>
          <w:tab w:val="left" w:pos="9000"/>
        </w:tabs>
        <w:spacing w:line="276" w:lineRule="auto"/>
        <w:ind w:right="850"/>
        <w:rPr>
          <w:rFonts w:ascii="Calibri" w:hAnsi="Calibri" w:cs="Calibri"/>
          <w:bCs/>
          <w:noProof/>
          <w:sz w:val="22"/>
          <w:szCs w:val="22"/>
        </w:rPr>
      </w:pPr>
      <w:r w:rsidRPr="00CE61B7">
        <w:rPr>
          <w:rFonts w:ascii="Calibri" w:hAnsi="Calibri" w:cs="Calibri"/>
          <w:bCs/>
          <w:noProof/>
          <w:sz w:val="22"/>
          <w:szCs w:val="22"/>
        </w:rPr>
        <w:t>Kulinarische Ermittlungen zwischen Trüffelhunden und Liebesbriefen</w:t>
      </w:r>
    </w:p>
    <w:p w14:paraId="5F85704C" w14:textId="77777777" w:rsidR="00CE61B7" w:rsidRPr="00CE61B7" w:rsidRDefault="00CE61B7" w:rsidP="00CE61B7">
      <w:pPr>
        <w:pStyle w:val="Listenabsatz"/>
        <w:numPr>
          <w:ilvl w:val="0"/>
          <w:numId w:val="8"/>
        </w:numPr>
        <w:tabs>
          <w:tab w:val="left" w:pos="9000"/>
        </w:tabs>
        <w:spacing w:line="276" w:lineRule="auto"/>
        <w:ind w:right="850"/>
        <w:rPr>
          <w:rFonts w:ascii="Calibri" w:hAnsi="Calibri" w:cs="Calibri"/>
          <w:bCs/>
          <w:noProof/>
          <w:sz w:val="22"/>
          <w:szCs w:val="22"/>
        </w:rPr>
      </w:pPr>
      <w:r w:rsidRPr="00CE61B7">
        <w:rPr>
          <w:rFonts w:ascii="Calibri" w:hAnsi="Calibri" w:cs="Calibri"/>
          <w:bCs/>
          <w:noProof/>
          <w:sz w:val="22"/>
          <w:szCs w:val="22"/>
        </w:rPr>
        <w:t>Mörderische Trüffeljagd im Piemont</w:t>
      </w:r>
    </w:p>
    <w:p w14:paraId="1D320487" w14:textId="77777777" w:rsidR="00CE61B7" w:rsidRPr="00CE61B7" w:rsidRDefault="00CE61B7" w:rsidP="00CE61B7">
      <w:pPr>
        <w:pStyle w:val="Listenabsatz"/>
        <w:numPr>
          <w:ilvl w:val="0"/>
          <w:numId w:val="8"/>
        </w:numPr>
        <w:tabs>
          <w:tab w:val="left" w:pos="9000"/>
        </w:tabs>
        <w:spacing w:line="276" w:lineRule="auto"/>
        <w:ind w:right="850"/>
        <w:rPr>
          <w:rFonts w:ascii="Calibri" w:hAnsi="Calibri" w:cs="Calibri"/>
          <w:bCs/>
          <w:sz w:val="22"/>
          <w:szCs w:val="22"/>
        </w:rPr>
      </w:pPr>
      <w:r w:rsidRPr="00CE61B7">
        <w:rPr>
          <w:rFonts w:ascii="Calibri" w:hAnsi="Calibri" w:cs="Calibri"/>
          <w:bCs/>
          <w:noProof/>
          <w:sz w:val="22"/>
          <w:szCs w:val="22"/>
        </w:rPr>
        <w:t>Ermittlerin Sofia: Genussmensch mit italienischem Temperament und Spürsinn</w:t>
      </w:r>
    </w:p>
    <w:p w14:paraId="22E47E9E" w14:textId="77777777" w:rsidR="00CE61B7" w:rsidRPr="00F12953" w:rsidRDefault="00CE61B7" w:rsidP="00907EE7">
      <w:pPr>
        <w:tabs>
          <w:tab w:val="left" w:pos="9000"/>
        </w:tabs>
        <w:spacing w:line="276" w:lineRule="auto"/>
        <w:ind w:right="850"/>
        <w:rPr>
          <w:rFonts w:ascii="Calibri" w:hAnsi="Calibri" w:cs="Calibri"/>
          <w:bCs/>
          <w:sz w:val="22"/>
          <w:szCs w:val="22"/>
        </w:rPr>
      </w:pPr>
    </w:p>
    <w:p w14:paraId="32DA497E" w14:textId="77777777" w:rsidR="00CE61B7" w:rsidRPr="002B767E" w:rsidRDefault="00CE61B7"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7B42354C" w14:textId="77777777" w:rsidR="00CE61B7" w:rsidRDefault="00CE61B7" w:rsidP="00907EE7">
      <w:pPr>
        <w:tabs>
          <w:tab w:val="left" w:pos="9000"/>
        </w:tabs>
        <w:spacing w:line="276" w:lineRule="auto"/>
        <w:ind w:right="850"/>
        <w:rPr>
          <w:rFonts w:ascii="Calibri" w:hAnsi="Calibri" w:cs="Calibri"/>
          <w:sz w:val="22"/>
          <w:szCs w:val="22"/>
        </w:rPr>
      </w:pPr>
      <w:r w:rsidRPr="00E574E6">
        <w:rPr>
          <w:rFonts w:ascii="Calibri" w:hAnsi="Calibri" w:cs="Calibri"/>
          <w:noProof/>
          <w:sz w:val="22"/>
          <w:szCs w:val="22"/>
        </w:rPr>
        <w:t>Sofia Dalmassos Café in den Bergen unweit des Lago Maggiore ist allseits beliebt: Zum einen wegen ihres guten Espressos, zum anderen wegen des Mokkas, aus dessen Kaffeesatz sie liest. Eines Tages möchte die Marktfrau Anna, an deren Stand in Verbania Sofia Stammkundin ist, die Zukunft vorausgesagt bekommen. Doch als sie nicht auftaucht, ist Sofia besorgt: Sie macht sich auf den Weg, Anna zu Hause aufzusuchen. Dort angekommen, ist die Polizei schon vor Ort. Die alte Frau wurde ermordet. Sofias Freund, Commissario Alessandro Ranieri, wird mit dem Fall betraut, und Sofia fragt sich, was Anna auf dem Herzen hatte. Da es sicherlich nicht schadet, sich selbst etwas umzuhören, findet sie sich recht bald in eigenen Ermittlungen wieder. Es stellt sich heraus, dass Anna in der Nähe von Alba Familie hat, von der sie im Herbst mit weißen Trüffeln beliefert wird. Ist ihr ein Streit um den berühmten Piemont-Trüffel zum Verhängnis geworden?</w:t>
      </w:r>
    </w:p>
    <w:p w14:paraId="36038C3C" w14:textId="77777777" w:rsidR="00CE61B7" w:rsidRPr="00C05FD2" w:rsidRDefault="00CE61B7" w:rsidP="00907EE7">
      <w:pPr>
        <w:tabs>
          <w:tab w:val="left" w:pos="9000"/>
        </w:tabs>
        <w:spacing w:line="276" w:lineRule="auto"/>
        <w:ind w:right="850"/>
        <w:rPr>
          <w:rFonts w:ascii="Calibri" w:hAnsi="Calibri" w:cs="Calibri"/>
          <w:sz w:val="22"/>
          <w:szCs w:val="22"/>
        </w:rPr>
      </w:pPr>
    </w:p>
    <w:p w14:paraId="4127BBBA" w14:textId="77777777" w:rsidR="00CE61B7" w:rsidRDefault="00CE61B7" w:rsidP="00907EE7">
      <w:pPr>
        <w:tabs>
          <w:tab w:val="left" w:pos="9000"/>
        </w:tabs>
        <w:spacing w:line="276" w:lineRule="auto"/>
        <w:ind w:right="850"/>
        <w:rPr>
          <w:rFonts w:ascii="Calibri" w:hAnsi="Calibri" w:cs="Calibri"/>
          <w:b/>
          <w:noProof/>
          <w:sz w:val="22"/>
          <w:szCs w:val="22"/>
        </w:rPr>
      </w:pPr>
      <w:r w:rsidRPr="00E574E6">
        <w:rPr>
          <w:rFonts w:ascii="Calibri" w:hAnsi="Calibri" w:cs="Calibri"/>
          <w:b/>
          <w:noProof/>
          <w:sz w:val="22"/>
          <w:szCs w:val="22"/>
        </w:rPr>
        <w:t>Die Autorin</w:t>
      </w:r>
    </w:p>
    <w:p w14:paraId="2C59B7EC" w14:textId="77777777" w:rsidR="00CE61B7" w:rsidRPr="00DF07C9" w:rsidRDefault="00CE61B7" w:rsidP="00DB15D6">
      <w:pPr>
        <w:tabs>
          <w:tab w:val="left" w:pos="9000"/>
        </w:tabs>
        <w:spacing w:line="276" w:lineRule="auto"/>
        <w:ind w:right="850"/>
        <w:rPr>
          <w:rFonts w:ascii="Calibri" w:hAnsi="Calibri" w:cs="Calibri"/>
          <w:sz w:val="22"/>
          <w:szCs w:val="22"/>
        </w:rPr>
      </w:pPr>
      <w:r w:rsidRPr="00E574E6">
        <w:rPr>
          <w:rFonts w:ascii="Calibri" w:hAnsi="Calibri" w:cs="Calibri"/>
          <w:noProof/>
          <w:sz w:val="22"/>
          <w:szCs w:val="22"/>
        </w:rPr>
        <w:t>Anna Merati ist das Pseudonym der Autorin Dorothea Böhme, die während ihres Studiums einige Monate in Oberitalien verbrachte. Seitdem lässt das Land sie nicht mehr los, vor allem die Region Piemont und der Lago Maggiore haben es ihr angetan. »Tod im Piemont – Weißer Trüffel, schwarzer Tod« ist ihr zweiter Italien-Krimi im Gmeiner-Verlag</w:t>
      </w:r>
    </w:p>
    <w:p w14:paraId="08F19B0D" w14:textId="77777777" w:rsidR="00CE61B7" w:rsidRPr="00DF07C9" w:rsidRDefault="00CE61B7" w:rsidP="00907EE7">
      <w:pPr>
        <w:tabs>
          <w:tab w:val="left" w:pos="9000"/>
        </w:tabs>
        <w:spacing w:line="276" w:lineRule="auto"/>
        <w:ind w:right="850"/>
        <w:rPr>
          <w:rFonts w:ascii="Calibri" w:hAnsi="Calibri" w:cs="Calibri"/>
          <w:sz w:val="22"/>
          <w:szCs w:val="22"/>
        </w:rPr>
      </w:pPr>
    </w:p>
    <w:p w14:paraId="37D5EBAF" w14:textId="77777777" w:rsidR="00CE61B7" w:rsidRPr="00DF07C9" w:rsidRDefault="00CE61B7" w:rsidP="00907EE7">
      <w:pPr>
        <w:tabs>
          <w:tab w:val="left" w:pos="9000"/>
        </w:tabs>
        <w:spacing w:line="276" w:lineRule="auto"/>
        <w:ind w:right="850"/>
        <w:rPr>
          <w:rFonts w:ascii="Calibri" w:hAnsi="Calibri" w:cs="Calibri"/>
          <w:sz w:val="22"/>
          <w:szCs w:val="22"/>
        </w:rPr>
      </w:pPr>
    </w:p>
    <w:p w14:paraId="24BF67A0" w14:textId="77777777" w:rsidR="00CE61B7" w:rsidRPr="00C05FD2" w:rsidRDefault="00CE61B7" w:rsidP="003A2E32">
      <w:pPr>
        <w:tabs>
          <w:tab w:val="left" w:pos="9000"/>
        </w:tabs>
        <w:ind w:right="851"/>
        <w:rPr>
          <w:rFonts w:ascii="Calibri" w:hAnsi="Calibri" w:cs="Calibri"/>
          <w:b/>
          <w:sz w:val="22"/>
          <w:szCs w:val="22"/>
        </w:rPr>
      </w:pPr>
      <w:r w:rsidRPr="00E574E6">
        <w:rPr>
          <w:rFonts w:ascii="Calibri" w:hAnsi="Calibri" w:cs="Calibri"/>
          <w:b/>
          <w:noProof/>
          <w:sz w:val="22"/>
          <w:szCs w:val="22"/>
        </w:rPr>
        <w:t>Tod im Piemont - Weißer Trüffel, schwarzer Tod</w:t>
      </w:r>
    </w:p>
    <w:p w14:paraId="5DF730CD" w14:textId="77777777" w:rsidR="00CE61B7" w:rsidRPr="00AE5F79" w:rsidRDefault="00CE61B7" w:rsidP="003A2E32">
      <w:pPr>
        <w:tabs>
          <w:tab w:val="left" w:pos="9000"/>
        </w:tabs>
        <w:ind w:right="851"/>
        <w:rPr>
          <w:rFonts w:ascii="Calibri" w:hAnsi="Calibri" w:cs="Calibri"/>
          <w:b/>
          <w:sz w:val="22"/>
          <w:szCs w:val="22"/>
        </w:rPr>
      </w:pPr>
      <w:r w:rsidRPr="00E574E6">
        <w:rPr>
          <w:rFonts w:ascii="Calibri" w:hAnsi="Calibri" w:cs="Calibri"/>
          <w:b/>
          <w:noProof/>
          <w:sz w:val="22"/>
          <w:szCs w:val="22"/>
        </w:rPr>
        <w:t>Anna Merati</w:t>
      </w:r>
    </w:p>
    <w:p w14:paraId="6F1813D8" w14:textId="77777777" w:rsidR="00CE61B7" w:rsidRPr="0085738A" w:rsidRDefault="00CE61B7" w:rsidP="003A2E32">
      <w:pPr>
        <w:tabs>
          <w:tab w:val="left" w:pos="9000"/>
        </w:tabs>
        <w:ind w:right="851"/>
        <w:rPr>
          <w:rFonts w:ascii="Calibri" w:hAnsi="Calibri" w:cs="Calibri"/>
          <w:b/>
          <w:sz w:val="22"/>
          <w:szCs w:val="22"/>
        </w:rPr>
      </w:pPr>
      <w:r w:rsidRPr="00E574E6">
        <w:rPr>
          <w:rFonts w:ascii="Calibri" w:hAnsi="Calibri" w:cs="Calibri"/>
          <w:b/>
          <w:noProof/>
          <w:sz w:val="22"/>
          <w:szCs w:val="22"/>
        </w:rPr>
        <w:t>272</w:t>
      </w:r>
      <w:r w:rsidRPr="00AE5F79">
        <w:rPr>
          <w:rFonts w:ascii="Calibri" w:hAnsi="Calibri" w:cs="Calibri"/>
          <w:b/>
          <w:sz w:val="22"/>
          <w:szCs w:val="22"/>
        </w:rPr>
        <w:t xml:space="preserve"> Seiten</w:t>
      </w:r>
    </w:p>
    <w:p w14:paraId="09BE2A7A" w14:textId="77777777" w:rsidR="00CE61B7" w:rsidRPr="0085738A" w:rsidRDefault="00CE61B7"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E574E6">
        <w:rPr>
          <w:rFonts w:ascii="Calibri" w:hAnsi="Calibri" w:cs="Calibri"/>
          <w:b/>
          <w:bCs/>
          <w:noProof/>
          <w:sz w:val="22"/>
          <w:szCs w:val="22"/>
        </w:rPr>
        <w:t>16</w:t>
      </w:r>
      <w:r>
        <w:rPr>
          <w:rFonts w:ascii="Calibri" w:hAnsi="Calibri" w:cs="Calibri"/>
          <w:b/>
          <w:bCs/>
          <w:sz w:val="22"/>
          <w:szCs w:val="22"/>
        </w:rPr>
        <w:t>,0</w:t>
      </w:r>
      <w:r w:rsidRPr="0085738A">
        <w:rPr>
          <w:rFonts w:ascii="Calibri" w:hAnsi="Calibri" w:cs="Calibri"/>
          <w:b/>
          <w:bCs/>
          <w:sz w:val="22"/>
          <w:szCs w:val="22"/>
        </w:rPr>
        <w:t xml:space="preserve">0 [D] / EUR </w:t>
      </w:r>
      <w:r w:rsidRPr="00E574E6">
        <w:rPr>
          <w:rFonts w:ascii="Calibri" w:hAnsi="Calibri" w:cs="Calibri"/>
          <w:b/>
          <w:bCs/>
          <w:noProof/>
          <w:sz w:val="22"/>
          <w:szCs w:val="22"/>
        </w:rPr>
        <w:t>16,5</w:t>
      </w:r>
      <w:r>
        <w:rPr>
          <w:rFonts w:ascii="Calibri" w:hAnsi="Calibri" w:cs="Calibri"/>
          <w:b/>
          <w:bCs/>
          <w:sz w:val="22"/>
          <w:szCs w:val="22"/>
        </w:rPr>
        <w:t>0</w:t>
      </w:r>
      <w:r w:rsidRPr="0085738A">
        <w:rPr>
          <w:rFonts w:ascii="Calibri" w:hAnsi="Calibri" w:cs="Calibri"/>
          <w:b/>
          <w:bCs/>
          <w:sz w:val="22"/>
          <w:szCs w:val="22"/>
        </w:rPr>
        <w:t xml:space="preserve"> [A]</w:t>
      </w:r>
    </w:p>
    <w:p w14:paraId="5F70381A" w14:textId="77777777" w:rsidR="00CE61B7" w:rsidRPr="007866EB" w:rsidRDefault="00CE61B7"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E574E6">
        <w:rPr>
          <w:rFonts w:ascii="Calibri" w:hAnsi="Calibri" w:cs="Calibri"/>
          <w:b/>
          <w:bCs/>
          <w:noProof/>
          <w:sz w:val="22"/>
          <w:szCs w:val="22"/>
          <w:lang w:val="en-US"/>
        </w:rPr>
        <w:t>978-3-8392-8024-9</w:t>
      </w:r>
    </w:p>
    <w:p w14:paraId="6F25169C" w14:textId="30D29F2C" w:rsidR="00CE61B7" w:rsidRPr="001164EF" w:rsidRDefault="00CE61B7"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w:t>
      </w:r>
      <w:r>
        <w:rPr>
          <w:rFonts w:ascii="Calibri" w:hAnsi="Calibri" w:cs="Calibri"/>
          <w:b/>
          <w:bCs/>
          <w:sz w:val="22"/>
          <w:szCs w:val="22"/>
        </w:rPr>
        <w:t xml:space="preserve"> </w:t>
      </w:r>
      <w:r w:rsidRPr="00E574E6">
        <w:rPr>
          <w:rFonts w:ascii="Calibri" w:hAnsi="Calibri" w:cs="Calibri"/>
          <w:b/>
          <w:bCs/>
          <w:noProof/>
          <w:sz w:val="22"/>
          <w:szCs w:val="22"/>
        </w:rPr>
        <w:t>April</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7CE13E5A" w14:textId="77777777" w:rsidR="00CE61B7" w:rsidRDefault="00CE61B7" w:rsidP="001164EF">
      <w:pPr>
        <w:tabs>
          <w:tab w:val="left" w:pos="9000"/>
        </w:tabs>
        <w:ind w:right="851"/>
        <w:rPr>
          <w:rFonts w:ascii="Calibri" w:hAnsi="Calibri" w:cs="Calibri"/>
          <w:bCs/>
          <w:sz w:val="22"/>
          <w:szCs w:val="22"/>
        </w:rPr>
      </w:pPr>
    </w:p>
    <w:p w14:paraId="6822013F" w14:textId="77777777" w:rsidR="00CE61B7" w:rsidRPr="000C3D01" w:rsidRDefault="00CE61B7"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B96C625" w14:textId="77777777" w:rsidR="00CE61B7" w:rsidRPr="001164EF" w:rsidRDefault="00CE61B7"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623C67BC" w14:textId="77777777" w:rsidR="00CE61B7" w:rsidRPr="001164EF" w:rsidRDefault="00CE61B7"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42647F86" w14:textId="77777777" w:rsidR="00CE61B7" w:rsidRPr="001164EF" w:rsidRDefault="00CE61B7"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247D048F" w14:textId="77777777" w:rsidR="00CE61B7" w:rsidRPr="00B71A66" w:rsidRDefault="00CE61B7"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6B24A35C" w14:textId="77777777" w:rsidR="00CE61B7" w:rsidRPr="00937B92" w:rsidRDefault="00CE61B7"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779BF036" w14:textId="77777777" w:rsidR="00CE61B7" w:rsidRPr="00E25A57" w:rsidRDefault="00CE61B7"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345B481F" w14:textId="77777777" w:rsidR="00CE61B7" w:rsidRPr="00E25A57" w:rsidRDefault="00CE61B7" w:rsidP="001164EF">
      <w:pPr>
        <w:tabs>
          <w:tab w:val="left" w:pos="9000"/>
        </w:tabs>
        <w:ind w:right="851"/>
        <w:rPr>
          <w:rFonts w:ascii="Calibri" w:hAnsi="Calibri" w:cs="Calibri"/>
          <w:sz w:val="22"/>
          <w:szCs w:val="22"/>
          <w:lang w:val="fr-FR"/>
        </w:rPr>
      </w:pPr>
    </w:p>
    <w:p w14:paraId="2CEA9485" w14:textId="77777777" w:rsidR="00CE61B7" w:rsidRPr="00E25A57" w:rsidRDefault="00CE61B7" w:rsidP="001164EF">
      <w:pPr>
        <w:tabs>
          <w:tab w:val="left" w:pos="9000"/>
        </w:tabs>
        <w:ind w:right="851"/>
        <w:rPr>
          <w:rFonts w:ascii="Calibri" w:hAnsi="Calibri" w:cs="Calibri"/>
          <w:sz w:val="22"/>
          <w:szCs w:val="22"/>
          <w:lang w:val="fr-FR"/>
        </w:rPr>
      </w:pPr>
    </w:p>
    <w:p w14:paraId="3E508231" w14:textId="77777777" w:rsidR="00CE61B7" w:rsidRPr="00937B92" w:rsidRDefault="00CE61B7"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319F5D68" w14:textId="77777777" w:rsidR="00CE61B7" w:rsidRPr="001164EF" w:rsidRDefault="00CE61B7" w:rsidP="001164EF">
      <w:pPr>
        <w:tabs>
          <w:tab w:val="left" w:pos="9000"/>
        </w:tabs>
        <w:ind w:right="851"/>
        <w:rPr>
          <w:rFonts w:ascii="Calibri" w:hAnsi="Calibri" w:cs="Calibri"/>
          <w:sz w:val="22"/>
          <w:szCs w:val="22"/>
        </w:rPr>
      </w:pPr>
    </w:p>
    <w:p w14:paraId="49CF1CD2" w14:textId="754F494C" w:rsidR="00CE61B7" w:rsidRDefault="00CE61B7" w:rsidP="001164EF">
      <w:pPr>
        <w:spacing w:line="360" w:lineRule="auto"/>
        <w:ind w:right="851"/>
        <w:rPr>
          <w:rFonts w:ascii="Calibri" w:hAnsi="Calibri"/>
          <w:sz w:val="22"/>
          <w:szCs w:val="22"/>
        </w:rPr>
      </w:pPr>
      <w:r>
        <w:rPr>
          <w:noProof/>
        </w:rPr>
        <w:drawing>
          <wp:inline distT="0" distB="0" distL="0" distR="0" wp14:anchorId="61371DFC" wp14:editId="4E0373FE">
            <wp:extent cx="1905000" cy="2968831"/>
            <wp:effectExtent l="0" t="0" r="0" b="3175"/>
            <wp:docPr id="1293915964" name="Grafik 1" descr="Tod im Piemont - Weißer Trüffel, schwarzer To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15964" name="Grafik 1" descr="Tod im Piemont - Weißer Trüffel, schwarzer Tod">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7177" cy="2972224"/>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6039EB70" wp14:editId="7585B2AF">
            <wp:extent cx="2453323" cy="2952750"/>
            <wp:effectExtent l="0" t="0" r="4445" b="0"/>
            <wp:docPr id="2085199153" name="Grafik 2" descr="Anna Merat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99153" name="Grafik 2" descr="Anna Merati">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5881" cy="2955829"/>
                    </a:xfrm>
                    <a:prstGeom prst="rect">
                      <a:avLst/>
                    </a:prstGeom>
                    <a:noFill/>
                    <a:ln>
                      <a:noFill/>
                    </a:ln>
                  </pic:spPr>
                </pic:pic>
              </a:graphicData>
            </a:graphic>
          </wp:inline>
        </w:drawing>
      </w:r>
    </w:p>
    <w:p w14:paraId="29918D6A" w14:textId="79106BCC" w:rsidR="00CE61B7" w:rsidRDefault="00CE61B7"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CE61B7">
        <w:rPr>
          <w:rFonts w:ascii="Calibri" w:hAnsi="Calibri"/>
          <w:sz w:val="22"/>
          <w:szCs w:val="22"/>
        </w:rPr>
        <w:t>Bildrechte: FTGRF Fotodesign | ftgrf.de</w:t>
      </w:r>
    </w:p>
    <w:p w14:paraId="3802EAB0" w14:textId="77777777" w:rsidR="00CE61B7" w:rsidRPr="007E354A" w:rsidRDefault="00CE61B7" w:rsidP="001164EF">
      <w:pPr>
        <w:spacing w:line="360" w:lineRule="auto"/>
        <w:ind w:right="851"/>
        <w:rPr>
          <w:rFonts w:ascii="Calibri" w:hAnsi="Calibri"/>
          <w:sz w:val="22"/>
          <w:szCs w:val="22"/>
        </w:rPr>
      </w:pPr>
    </w:p>
    <w:p w14:paraId="4FEAEF47" w14:textId="77777777" w:rsidR="00CE61B7" w:rsidRPr="001164EF" w:rsidRDefault="00CE61B7"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5455A40A" w14:textId="77777777" w:rsidR="00CE61B7" w:rsidRPr="00CE61B7" w:rsidRDefault="00CE61B7" w:rsidP="004D7B44">
      <w:pPr>
        <w:numPr>
          <w:ilvl w:val="0"/>
          <w:numId w:val="1"/>
        </w:numPr>
        <w:spacing w:line="360" w:lineRule="auto"/>
        <w:ind w:right="851"/>
        <w:rPr>
          <w:rFonts w:ascii="Calibri" w:hAnsi="Calibri"/>
          <w:sz w:val="22"/>
          <w:szCs w:val="22"/>
        </w:rPr>
      </w:pPr>
      <w:r w:rsidRPr="00E574E6">
        <w:rPr>
          <w:rFonts w:ascii="Calibri" w:hAnsi="Calibri"/>
          <w:noProof/>
          <w:sz w:val="22"/>
          <w:szCs w:val="22"/>
        </w:rPr>
        <w:t>Anna Merati</w:t>
      </w:r>
      <w:r w:rsidRPr="00DF689C">
        <w:rPr>
          <w:rFonts w:ascii="Calibri" w:hAnsi="Calibri"/>
          <w:sz w:val="22"/>
          <w:szCs w:val="22"/>
        </w:rPr>
        <w:t xml:space="preserve"> »</w:t>
      </w:r>
      <w:r w:rsidRPr="00E574E6">
        <w:rPr>
          <w:rFonts w:ascii="Calibri" w:hAnsi="Calibri"/>
          <w:noProof/>
          <w:sz w:val="22"/>
          <w:szCs w:val="22"/>
        </w:rPr>
        <w:t>Tod im Piemont - Weißer Trüffel, schwarzer Tod</w:t>
      </w:r>
      <w:r w:rsidRPr="00DF689C">
        <w:rPr>
          <w:rFonts w:ascii="Calibri" w:hAnsi="Calibri"/>
          <w:sz w:val="22"/>
          <w:szCs w:val="22"/>
        </w:rPr>
        <w:t>«</w:t>
      </w:r>
    </w:p>
    <w:p w14:paraId="02EA537C" w14:textId="1E022BC3" w:rsidR="00CE61B7" w:rsidRPr="00DF689C" w:rsidRDefault="00CE61B7" w:rsidP="00CE61B7">
      <w:pPr>
        <w:spacing w:line="360" w:lineRule="auto"/>
        <w:ind w:left="780" w:right="851"/>
        <w:rPr>
          <w:rFonts w:ascii="Calibri" w:hAnsi="Calibri"/>
          <w:sz w:val="22"/>
          <w:szCs w:val="22"/>
        </w:rPr>
      </w:pPr>
      <w:r w:rsidRPr="00DF689C">
        <w:rPr>
          <w:rFonts w:ascii="Calibri" w:hAnsi="Calibri"/>
          <w:sz w:val="22"/>
          <w:szCs w:val="22"/>
        </w:rPr>
        <w:t xml:space="preserve">ISBN </w:t>
      </w:r>
      <w:r w:rsidRPr="00E574E6">
        <w:rPr>
          <w:rFonts w:ascii="Calibri" w:hAnsi="Calibri"/>
          <w:noProof/>
          <w:sz w:val="22"/>
          <w:szCs w:val="22"/>
        </w:rPr>
        <w:t>978-3-8392-8024-9</w:t>
      </w:r>
    </w:p>
    <w:p w14:paraId="7291639B" w14:textId="77777777" w:rsidR="00CE61B7" w:rsidRPr="00DF689C" w:rsidRDefault="00CE61B7" w:rsidP="001164EF">
      <w:pPr>
        <w:spacing w:line="360" w:lineRule="auto"/>
        <w:ind w:left="360" w:right="851"/>
        <w:rPr>
          <w:rFonts w:ascii="Calibri" w:hAnsi="Calibri"/>
          <w:noProof/>
          <w:sz w:val="22"/>
          <w:szCs w:val="22"/>
        </w:rPr>
      </w:pPr>
    </w:p>
    <w:p w14:paraId="4EA72DEB" w14:textId="77777777" w:rsidR="00CE61B7" w:rsidRPr="001164EF" w:rsidRDefault="00CE61B7" w:rsidP="001164EF">
      <w:pPr>
        <w:spacing w:line="360" w:lineRule="auto"/>
        <w:ind w:right="851"/>
        <w:rPr>
          <w:rFonts w:ascii="Calibri" w:hAnsi="Calibri"/>
          <w:b/>
          <w:sz w:val="22"/>
          <w:szCs w:val="22"/>
        </w:rPr>
      </w:pPr>
      <w:r w:rsidRPr="001164EF">
        <w:rPr>
          <w:rFonts w:ascii="Calibri" w:hAnsi="Calibri"/>
          <w:b/>
          <w:sz w:val="22"/>
          <w:szCs w:val="22"/>
        </w:rPr>
        <w:t>Absender:</w:t>
      </w:r>
    </w:p>
    <w:p w14:paraId="7E995D78" w14:textId="77777777" w:rsidR="00CE61B7" w:rsidRPr="005B36C5" w:rsidRDefault="00CE61B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5CA3C146" w14:textId="77777777" w:rsidR="00CE61B7" w:rsidRPr="005B36C5" w:rsidRDefault="00CE61B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113A7DDD" w14:textId="77777777" w:rsidR="00CE61B7" w:rsidRPr="005B36C5" w:rsidRDefault="00CE61B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BFB3C30" w14:textId="77777777" w:rsidR="00CE61B7" w:rsidRPr="005B36C5" w:rsidRDefault="00CE61B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4040BA0E" w14:textId="77777777" w:rsidR="00CE61B7" w:rsidRPr="005B36C5" w:rsidRDefault="00CE61B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E2E82E8" w14:textId="77777777" w:rsidR="00CE61B7" w:rsidRPr="005B36C5" w:rsidRDefault="00CE61B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2960AD43" w14:textId="77777777" w:rsidR="00CE61B7" w:rsidRPr="005B36C5" w:rsidRDefault="00CE61B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7CE3B8E8" w14:textId="77777777" w:rsidR="00CE61B7" w:rsidRPr="005B36C5" w:rsidRDefault="00CE61B7"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473986C1" w14:textId="77777777" w:rsidR="00CE61B7" w:rsidRPr="005B36C5" w:rsidRDefault="00CE61B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4F3784D" w14:textId="77777777" w:rsidR="00CE61B7" w:rsidRPr="005B36C5" w:rsidRDefault="00CE61B7"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0B5AE1D1" w14:textId="77777777" w:rsidR="00CE61B7" w:rsidRPr="005B36C5" w:rsidRDefault="00CE61B7"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895B91C" w14:textId="77777777" w:rsidR="00CE61B7" w:rsidRPr="005B36C5" w:rsidRDefault="00CE61B7"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62EB4B20" w14:textId="77777777" w:rsidR="00CE61B7" w:rsidRPr="00AC1BFB" w:rsidRDefault="00CE61B7" w:rsidP="00842974">
      <w:pPr>
        <w:tabs>
          <w:tab w:val="left" w:pos="9000"/>
        </w:tabs>
        <w:ind w:right="226"/>
        <w:rPr>
          <w:rFonts w:ascii="Quire Sans Pro Light" w:hAnsi="Quire Sans Pro Light" w:cs="Calibri"/>
          <w:sz w:val="22"/>
          <w:szCs w:val="22"/>
        </w:rPr>
      </w:pPr>
    </w:p>
    <w:p w14:paraId="77ADF04D" w14:textId="77777777" w:rsidR="00CE61B7" w:rsidRPr="00AD7145" w:rsidRDefault="00CE61B7" w:rsidP="00842974">
      <w:pPr>
        <w:tabs>
          <w:tab w:val="left" w:pos="9000"/>
        </w:tabs>
        <w:ind w:right="226"/>
        <w:rPr>
          <w:rFonts w:ascii="Quire Sans Pro" w:hAnsi="Quire Sans Pro" w:cs="Calibri"/>
          <w:b/>
          <w:sz w:val="22"/>
          <w:szCs w:val="22"/>
        </w:rPr>
      </w:pPr>
    </w:p>
    <w:p w14:paraId="66E8A677" w14:textId="77777777" w:rsidR="00CE61B7" w:rsidRDefault="00CE61B7">
      <w:pPr>
        <w:sectPr w:rsidR="00CE61B7" w:rsidSect="00CE61B7">
          <w:headerReference w:type="default" r:id="rId12"/>
          <w:pgSz w:w="11906" w:h="16838"/>
          <w:pgMar w:top="851" w:right="1417" w:bottom="1134" w:left="1417" w:header="708" w:footer="708" w:gutter="0"/>
          <w:pgNumType w:start="1"/>
          <w:cols w:space="708"/>
          <w:docGrid w:linePitch="360"/>
        </w:sectPr>
      </w:pPr>
    </w:p>
    <w:p w14:paraId="06472409" w14:textId="77777777" w:rsidR="00CE61B7" w:rsidRDefault="00CE61B7">
      <w:pPr>
        <w:sectPr w:rsidR="00CE61B7" w:rsidSect="00CE61B7">
          <w:headerReference w:type="default" r:id="rId13"/>
          <w:type w:val="continuous"/>
          <w:pgSz w:w="11906" w:h="16838"/>
          <w:pgMar w:top="851" w:right="1417" w:bottom="1134" w:left="1417" w:header="708" w:footer="708" w:gutter="0"/>
          <w:cols w:space="708"/>
          <w:docGrid w:linePitch="360"/>
        </w:sectPr>
      </w:pPr>
    </w:p>
    <w:p w14:paraId="723E29F5" w14:textId="77777777" w:rsidR="00CE61B7" w:rsidRDefault="00CE61B7"/>
    <w:sectPr w:rsidR="00CE61B7" w:rsidSect="00CE61B7">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F5F3F" w14:textId="77777777" w:rsidR="004066FC" w:rsidRDefault="004066FC" w:rsidP="00A923F4">
      <w:r>
        <w:separator/>
      </w:r>
    </w:p>
  </w:endnote>
  <w:endnote w:type="continuationSeparator" w:id="0">
    <w:p w14:paraId="54993E03" w14:textId="77777777" w:rsidR="004066FC" w:rsidRDefault="004066FC"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60DE" w14:textId="77777777" w:rsidR="004066FC" w:rsidRDefault="004066FC" w:rsidP="00A923F4">
      <w:r>
        <w:separator/>
      </w:r>
    </w:p>
  </w:footnote>
  <w:footnote w:type="continuationSeparator" w:id="0">
    <w:p w14:paraId="17F8A573" w14:textId="77777777" w:rsidR="004066FC" w:rsidRDefault="004066FC"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AFBB" w14:textId="77777777" w:rsidR="00CE61B7" w:rsidRDefault="00CE61B7">
    <w:pPr>
      <w:pStyle w:val="Kopfzeile"/>
    </w:pPr>
    <w:r>
      <w:rPr>
        <w:noProof/>
      </w:rPr>
      <w:drawing>
        <wp:anchor distT="0" distB="0" distL="114300" distR="114300" simplePos="0" relativeHeight="251657728" behindDoc="1" locked="0" layoutInCell="1" allowOverlap="1" wp14:anchorId="7AEEC270" wp14:editId="35583993">
          <wp:simplePos x="0" y="0"/>
          <wp:positionH relativeFrom="column">
            <wp:posOffset>6139180</wp:posOffset>
          </wp:positionH>
          <wp:positionV relativeFrom="paragraph">
            <wp:posOffset>-144780</wp:posOffset>
          </wp:positionV>
          <wp:extent cx="286385" cy="3084830"/>
          <wp:effectExtent l="0" t="0" r="0" b="127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D5F5" w14:textId="77777777" w:rsidR="00CE61B7" w:rsidRDefault="00CE61B7">
    <w:pPr>
      <w:pStyle w:val="Kopfzeile"/>
    </w:pPr>
    <w:r>
      <w:rPr>
        <w:noProof/>
      </w:rPr>
      <w:drawing>
        <wp:anchor distT="0" distB="0" distL="114300" distR="114300" simplePos="0" relativeHeight="251658752" behindDoc="1" locked="0" layoutInCell="1" allowOverlap="1" wp14:anchorId="6B244232" wp14:editId="14A57ABF">
          <wp:simplePos x="0" y="0"/>
          <wp:positionH relativeFrom="column">
            <wp:posOffset>6139180</wp:posOffset>
          </wp:positionH>
          <wp:positionV relativeFrom="paragraph">
            <wp:posOffset>-144780</wp:posOffset>
          </wp:positionV>
          <wp:extent cx="286385" cy="3084830"/>
          <wp:effectExtent l="0" t="0" r="0" b="1270"/>
          <wp:wrapNone/>
          <wp:docPr id="120476593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362F6" w14:textId="77777777" w:rsidR="00CE61B7" w:rsidRDefault="00CE61B7">
    <w:pPr>
      <w:pStyle w:val="Kopfzeile"/>
    </w:pPr>
    <w:r>
      <w:rPr>
        <w:noProof/>
      </w:rPr>
      <w:drawing>
        <wp:anchor distT="0" distB="0" distL="114300" distR="114300" simplePos="0" relativeHeight="251656704" behindDoc="1" locked="0" layoutInCell="1" allowOverlap="1" wp14:anchorId="6B244232" wp14:editId="63BF1A13">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D86061E"/>
    <w:multiLevelType w:val="hybridMultilevel"/>
    <w:tmpl w:val="CB44A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5"/>
  </w:num>
  <w:num w:numId="2" w16cid:durableId="1841041276">
    <w:abstractNumId w:val="1"/>
  </w:num>
  <w:num w:numId="3" w16cid:durableId="180247938">
    <w:abstractNumId w:val="3"/>
  </w:num>
  <w:num w:numId="4" w16cid:durableId="100613120">
    <w:abstractNumId w:val="0"/>
  </w:num>
  <w:num w:numId="5" w16cid:durableId="575673733">
    <w:abstractNumId w:val="4"/>
  </w:num>
  <w:num w:numId="6" w16cid:durableId="2057846993">
    <w:abstractNumId w:val="6"/>
  </w:num>
  <w:num w:numId="7" w16cid:durableId="822086726">
    <w:abstractNumId w:val="2"/>
  </w:num>
  <w:num w:numId="8" w16cid:durableId="122892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2D19"/>
    <w:rsid w:val="003B36BA"/>
    <w:rsid w:val="003C23DF"/>
    <w:rsid w:val="003C74D6"/>
    <w:rsid w:val="003D1CC8"/>
    <w:rsid w:val="003D21DE"/>
    <w:rsid w:val="003E0505"/>
    <w:rsid w:val="003E0E23"/>
    <w:rsid w:val="003E2389"/>
    <w:rsid w:val="003E69CF"/>
    <w:rsid w:val="003F0F79"/>
    <w:rsid w:val="00400565"/>
    <w:rsid w:val="004007BE"/>
    <w:rsid w:val="004031DE"/>
    <w:rsid w:val="00406077"/>
    <w:rsid w:val="004066FC"/>
    <w:rsid w:val="00407520"/>
    <w:rsid w:val="00407BF6"/>
    <w:rsid w:val="00410619"/>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90339"/>
    <w:rsid w:val="00591EDE"/>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85C3B"/>
    <w:rsid w:val="008A060D"/>
    <w:rsid w:val="008A1E40"/>
    <w:rsid w:val="008A3EB1"/>
    <w:rsid w:val="008A52D8"/>
    <w:rsid w:val="008A77B6"/>
    <w:rsid w:val="008A7985"/>
    <w:rsid w:val="008B033D"/>
    <w:rsid w:val="008B1B11"/>
    <w:rsid w:val="008B5ABD"/>
    <w:rsid w:val="008B6269"/>
    <w:rsid w:val="008C0BA5"/>
    <w:rsid w:val="008C0EA2"/>
    <w:rsid w:val="008C3D07"/>
    <w:rsid w:val="008C434B"/>
    <w:rsid w:val="008C43AF"/>
    <w:rsid w:val="008D3033"/>
    <w:rsid w:val="008D3DEC"/>
    <w:rsid w:val="008E0239"/>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1EC"/>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629A3"/>
    <w:rsid w:val="00A74B15"/>
    <w:rsid w:val="00A77252"/>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E8B"/>
    <w:rsid w:val="00B24DF2"/>
    <w:rsid w:val="00B259F4"/>
    <w:rsid w:val="00B30B95"/>
    <w:rsid w:val="00B32CF8"/>
    <w:rsid w:val="00B32ED8"/>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61B7"/>
    <w:rsid w:val="00CE7469"/>
    <w:rsid w:val="00CE7C46"/>
    <w:rsid w:val="00CF00FE"/>
    <w:rsid w:val="00CF06A3"/>
    <w:rsid w:val="00CF2516"/>
    <w:rsid w:val="00CF2EB7"/>
    <w:rsid w:val="00CF3CFE"/>
    <w:rsid w:val="00CF7057"/>
    <w:rsid w:val="00D0479E"/>
    <w:rsid w:val="00D06FA2"/>
    <w:rsid w:val="00D1029C"/>
    <w:rsid w:val="00D24E07"/>
    <w:rsid w:val="00D2611D"/>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126F"/>
    <w:rsid w:val="00D73C76"/>
    <w:rsid w:val="00D7535E"/>
    <w:rsid w:val="00D81FBC"/>
    <w:rsid w:val="00D8231F"/>
    <w:rsid w:val="00D854D5"/>
    <w:rsid w:val="00D87EA5"/>
    <w:rsid w:val="00D91C7F"/>
    <w:rsid w:val="00DA0D21"/>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5A57"/>
    <w:rsid w:val="00E31353"/>
    <w:rsid w:val="00E41348"/>
    <w:rsid w:val="00E44C8F"/>
    <w:rsid w:val="00E470FF"/>
    <w:rsid w:val="00E47F24"/>
    <w:rsid w:val="00E53685"/>
    <w:rsid w:val="00E559A2"/>
    <w:rsid w:val="00E56398"/>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59F0"/>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6B72F"/>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0249.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merati-anna-1709.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325</Words>
  <Characters>2049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2026-03-26T13:35:00Z</dcterms:created>
  <dcterms:modified xsi:type="dcterms:W3CDTF">2026-03-26T13:38:00Z</dcterms:modified>
</cp:coreProperties>
</file>