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3313" w14:textId="77777777" w:rsidR="00EC6665" w:rsidRPr="00A66A17" w:rsidRDefault="00EC6665"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8234F7D" w14:textId="77777777" w:rsidR="00EC6665" w:rsidRDefault="00EC6665" w:rsidP="001164EF">
      <w:pPr>
        <w:ind w:right="851"/>
        <w:rPr>
          <w:rFonts w:ascii="Calibri" w:hAnsi="Calibri" w:cs="Calibri"/>
          <w:b/>
          <w:sz w:val="22"/>
          <w:szCs w:val="22"/>
        </w:rPr>
      </w:pPr>
      <w:r w:rsidRPr="007669A4">
        <w:rPr>
          <w:rFonts w:ascii="Calibri" w:hAnsi="Calibri" w:cs="Calibri"/>
          <w:b/>
          <w:sz w:val="22"/>
          <w:szCs w:val="22"/>
        </w:rPr>
        <w:t>»</w:t>
      </w:r>
      <w:r w:rsidRPr="005924EA">
        <w:rPr>
          <w:rFonts w:ascii="Calibri" w:hAnsi="Calibri" w:cs="Calibri"/>
          <w:b/>
          <w:noProof/>
          <w:sz w:val="22"/>
          <w:szCs w:val="22"/>
        </w:rPr>
        <w:t>Lasst uns bös’ und tödlich sein</w:t>
      </w:r>
      <w:r w:rsidRPr="007669A4">
        <w:rPr>
          <w:rFonts w:ascii="Calibri" w:hAnsi="Calibri" w:cs="Calibri"/>
          <w:b/>
          <w:sz w:val="22"/>
          <w:szCs w:val="22"/>
        </w:rPr>
        <w:t xml:space="preserve">« </w:t>
      </w:r>
    </w:p>
    <w:p w14:paraId="1CD40704" w14:textId="65585987" w:rsidR="00EC6665" w:rsidRPr="007669A4" w:rsidRDefault="00EC6665" w:rsidP="001164EF">
      <w:pPr>
        <w:ind w:right="851"/>
        <w:rPr>
          <w:rFonts w:ascii="Calibri" w:hAnsi="Calibri" w:cs="Calibri"/>
          <w:b/>
          <w:sz w:val="22"/>
          <w:szCs w:val="22"/>
        </w:rPr>
      </w:pPr>
      <w:r w:rsidRPr="007669A4">
        <w:rPr>
          <w:rFonts w:ascii="Calibri" w:hAnsi="Calibri" w:cs="Calibri"/>
          <w:b/>
          <w:sz w:val="22"/>
          <w:szCs w:val="22"/>
        </w:rPr>
        <w:t xml:space="preserve">von </w:t>
      </w:r>
      <w:r w:rsidRPr="005924EA">
        <w:rPr>
          <w:rFonts w:ascii="Calibri" w:hAnsi="Calibri" w:cs="Calibri"/>
          <w:b/>
          <w:noProof/>
          <w:sz w:val="22"/>
          <w:szCs w:val="22"/>
        </w:rPr>
        <w:t>Rudolf Georg</w:t>
      </w:r>
      <w:r>
        <w:rPr>
          <w:rFonts w:ascii="Calibri" w:hAnsi="Calibri" w:cs="Calibri"/>
          <w:b/>
          <w:noProof/>
          <w:sz w:val="22"/>
          <w:szCs w:val="22"/>
        </w:rPr>
        <w:t xml:space="preserve">, </w:t>
      </w:r>
      <w:r w:rsidRPr="005924EA">
        <w:rPr>
          <w:rFonts w:ascii="Calibri" w:hAnsi="Calibri" w:cs="Calibri"/>
          <w:b/>
          <w:noProof/>
          <w:sz w:val="22"/>
          <w:szCs w:val="22"/>
        </w:rPr>
        <w:t>Julia Hofelich und Joachim Speidel</w:t>
      </w:r>
    </w:p>
    <w:p w14:paraId="51A32C93" w14:textId="58D64738" w:rsidR="00EC6665" w:rsidRPr="00BF4204" w:rsidRDefault="00EC6665" w:rsidP="001164EF">
      <w:pPr>
        <w:ind w:right="851"/>
        <w:rPr>
          <w:rFonts w:ascii="Calibri" w:hAnsi="Calibri" w:cs="Calibri"/>
          <w:sz w:val="22"/>
          <w:szCs w:val="22"/>
        </w:rPr>
      </w:pPr>
      <w:r w:rsidRPr="00BF4204">
        <w:rPr>
          <w:rFonts w:ascii="Calibri" w:hAnsi="Calibri" w:cs="Calibri"/>
          <w:sz w:val="22"/>
          <w:szCs w:val="22"/>
        </w:rPr>
        <w:t xml:space="preserve">Meßkirch, </w:t>
      </w:r>
      <w:r w:rsidRPr="005924EA">
        <w:rPr>
          <w:rFonts w:ascii="Calibri" w:hAnsi="Calibri" w:cs="Calibri"/>
          <w:noProof/>
          <w:sz w:val="22"/>
          <w:szCs w:val="22"/>
        </w:rPr>
        <w:t>Oktober</w:t>
      </w:r>
      <w:r w:rsidRPr="00BF4204">
        <w:rPr>
          <w:rFonts w:ascii="Calibri" w:hAnsi="Calibri" w:cs="Calibri"/>
          <w:sz w:val="22"/>
          <w:szCs w:val="22"/>
        </w:rPr>
        <w:t xml:space="preserve"> 202</w:t>
      </w:r>
      <w:r>
        <w:rPr>
          <w:rFonts w:ascii="Calibri" w:hAnsi="Calibri" w:cs="Calibri"/>
          <w:sz w:val="22"/>
          <w:szCs w:val="22"/>
        </w:rPr>
        <w:t>5</w:t>
      </w:r>
    </w:p>
    <w:p w14:paraId="7BF1EF2F" w14:textId="77777777" w:rsidR="00EC6665" w:rsidRPr="00BF4204" w:rsidRDefault="00EC6665" w:rsidP="001164EF">
      <w:pPr>
        <w:pStyle w:val="Textkrper2"/>
        <w:tabs>
          <w:tab w:val="left" w:pos="8460"/>
        </w:tabs>
        <w:ind w:right="851"/>
        <w:rPr>
          <w:rFonts w:ascii="Calibri" w:hAnsi="Calibri" w:cs="Calibri"/>
          <w:sz w:val="22"/>
          <w:szCs w:val="22"/>
        </w:rPr>
      </w:pPr>
    </w:p>
    <w:p w14:paraId="0B71D643" w14:textId="7972423A" w:rsidR="00EC6665" w:rsidRPr="004B0FB4" w:rsidRDefault="00EC6665" w:rsidP="004B0FB4">
      <w:pPr>
        <w:pStyle w:val="Textkrper2"/>
        <w:tabs>
          <w:tab w:val="left" w:pos="8460"/>
        </w:tabs>
        <w:spacing w:after="240" w:line="276" w:lineRule="auto"/>
        <w:ind w:right="851"/>
        <w:rPr>
          <w:rFonts w:ascii="Calibri" w:hAnsi="Calibri" w:cs="Calibri"/>
          <w:sz w:val="22"/>
          <w:szCs w:val="22"/>
        </w:rPr>
      </w:pPr>
      <w:r>
        <w:rPr>
          <w:rFonts w:ascii="Calibri" w:hAnsi="Calibri" w:cs="Calibri"/>
          <w:noProof/>
          <w:szCs w:val="32"/>
        </w:rPr>
        <w:t>Nervenkitzel im Advent</w:t>
      </w:r>
      <w:r w:rsidRPr="00BF4204">
        <w:rPr>
          <w:rFonts w:ascii="Calibri" w:hAnsi="Calibri" w:cs="Calibri"/>
          <w:szCs w:val="32"/>
        </w:rPr>
        <w:br/>
      </w:r>
      <w:r>
        <w:rPr>
          <w:rFonts w:ascii="Calibri" w:hAnsi="Calibri" w:cs="Calibri"/>
          <w:sz w:val="22"/>
          <w:szCs w:val="22"/>
        </w:rPr>
        <w:t>Literarischer Adventskalender mit 24 weihnachtlichen Kurzkrimis in und um Stuttgart</w:t>
      </w:r>
    </w:p>
    <w:p w14:paraId="4FB50772" w14:textId="280E41EB" w:rsidR="00EC6665" w:rsidRPr="00EC6665" w:rsidRDefault="00EC6665" w:rsidP="00EC6665">
      <w:pPr>
        <w:pStyle w:val="Listenabsatz"/>
        <w:numPr>
          <w:ilvl w:val="0"/>
          <w:numId w:val="8"/>
        </w:numPr>
        <w:tabs>
          <w:tab w:val="left" w:pos="9000"/>
        </w:tabs>
        <w:spacing w:line="276" w:lineRule="auto"/>
        <w:ind w:right="850"/>
        <w:rPr>
          <w:rFonts w:ascii="Calibri" w:hAnsi="Calibri" w:cs="Calibri"/>
          <w:bCs/>
          <w:sz w:val="22"/>
          <w:szCs w:val="22"/>
        </w:rPr>
      </w:pPr>
      <w:r w:rsidRPr="00EC6665">
        <w:rPr>
          <w:rFonts w:ascii="Calibri" w:hAnsi="Calibri" w:cs="Calibri"/>
          <w:bCs/>
          <w:sz w:val="22"/>
          <w:szCs w:val="22"/>
        </w:rPr>
        <w:t>Schauplätze in und um Stuttgart</w:t>
      </w:r>
    </w:p>
    <w:p w14:paraId="2935894E" w14:textId="31DBD064" w:rsidR="00EC6665" w:rsidRPr="00EC6665" w:rsidRDefault="00EC6665" w:rsidP="00EC6665">
      <w:pPr>
        <w:pStyle w:val="Listenabsatz"/>
        <w:numPr>
          <w:ilvl w:val="0"/>
          <w:numId w:val="8"/>
        </w:numPr>
        <w:tabs>
          <w:tab w:val="left" w:pos="9000"/>
        </w:tabs>
        <w:spacing w:line="276" w:lineRule="auto"/>
        <w:ind w:right="850"/>
        <w:rPr>
          <w:rFonts w:ascii="Calibri" w:hAnsi="Calibri" w:cs="Calibri"/>
          <w:bCs/>
          <w:sz w:val="22"/>
          <w:szCs w:val="22"/>
        </w:rPr>
      </w:pPr>
      <w:r>
        <w:rPr>
          <w:rFonts w:ascii="Calibri" w:hAnsi="Calibri" w:cs="Calibri"/>
          <w:bCs/>
          <w:sz w:val="22"/>
          <w:szCs w:val="22"/>
        </w:rPr>
        <w:t xml:space="preserve">Mitwirkende </w:t>
      </w:r>
      <w:proofErr w:type="spellStart"/>
      <w:r>
        <w:rPr>
          <w:rFonts w:ascii="Calibri" w:hAnsi="Calibri" w:cs="Calibri"/>
          <w:bCs/>
          <w:sz w:val="22"/>
          <w:szCs w:val="22"/>
        </w:rPr>
        <w:t>Autor:innen</w:t>
      </w:r>
      <w:proofErr w:type="spellEnd"/>
      <w:r>
        <w:rPr>
          <w:rFonts w:ascii="Calibri" w:hAnsi="Calibri" w:cs="Calibri"/>
          <w:bCs/>
          <w:sz w:val="22"/>
          <w:szCs w:val="22"/>
        </w:rPr>
        <w:t xml:space="preserve">: </w:t>
      </w:r>
      <w:r w:rsidRPr="00EC6665">
        <w:rPr>
          <w:rFonts w:ascii="Calibri" w:hAnsi="Calibri" w:cs="Calibri"/>
          <w:bCs/>
          <w:sz w:val="22"/>
          <w:szCs w:val="22"/>
        </w:rPr>
        <w:t xml:space="preserve">Maribel </w:t>
      </w:r>
      <w:proofErr w:type="spellStart"/>
      <w:r w:rsidRPr="00EC6665">
        <w:rPr>
          <w:rFonts w:ascii="Calibri" w:hAnsi="Calibri" w:cs="Calibri"/>
          <w:bCs/>
          <w:sz w:val="22"/>
          <w:szCs w:val="22"/>
        </w:rPr>
        <w:t>Añibarro</w:t>
      </w:r>
      <w:proofErr w:type="spellEnd"/>
      <w:r w:rsidRPr="00EC6665">
        <w:rPr>
          <w:rFonts w:ascii="Calibri" w:hAnsi="Calibri" w:cs="Calibri"/>
          <w:bCs/>
          <w:sz w:val="22"/>
          <w:szCs w:val="22"/>
        </w:rPr>
        <w:t xml:space="preserve">, Ute (U.T.) </w:t>
      </w:r>
      <w:proofErr w:type="spellStart"/>
      <w:r w:rsidRPr="00EC6665">
        <w:rPr>
          <w:rFonts w:ascii="Calibri" w:hAnsi="Calibri" w:cs="Calibri"/>
          <w:bCs/>
          <w:sz w:val="22"/>
          <w:szCs w:val="22"/>
        </w:rPr>
        <w:t>Bareiss</w:t>
      </w:r>
      <w:proofErr w:type="spellEnd"/>
      <w:r w:rsidRPr="00EC6665">
        <w:rPr>
          <w:rFonts w:ascii="Calibri" w:hAnsi="Calibri" w:cs="Calibri"/>
          <w:bCs/>
          <w:sz w:val="22"/>
          <w:szCs w:val="22"/>
        </w:rPr>
        <w:t xml:space="preserve">, Julia Bernard, Kai Bliesener, Dorothea Böhme, Martina </w:t>
      </w:r>
      <w:proofErr w:type="spellStart"/>
      <w:r w:rsidRPr="00EC6665">
        <w:rPr>
          <w:rFonts w:ascii="Calibri" w:hAnsi="Calibri" w:cs="Calibri"/>
          <w:bCs/>
          <w:sz w:val="22"/>
          <w:szCs w:val="22"/>
        </w:rPr>
        <w:t>Fiess</w:t>
      </w:r>
      <w:proofErr w:type="spellEnd"/>
      <w:r w:rsidRPr="00EC6665">
        <w:rPr>
          <w:rFonts w:ascii="Calibri" w:hAnsi="Calibri" w:cs="Calibri"/>
          <w:bCs/>
          <w:sz w:val="22"/>
          <w:szCs w:val="22"/>
        </w:rPr>
        <w:t>, Mareike Fröhlich, Rudolf Georg, Linda Graze, Julia Hofelich, Oliver Kern, Jürgen Seibold, Joachim Speidel</w:t>
      </w:r>
    </w:p>
    <w:p w14:paraId="05E13B53" w14:textId="77777777" w:rsidR="00EC6665" w:rsidRPr="00F12953" w:rsidRDefault="00EC6665" w:rsidP="00907EE7">
      <w:pPr>
        <w:tabs>
          <w:tab w:val="left" w:pos="9000"/>
        </w:tabs>
        <w:spacing w:line="276" w:lineRule="auto"/>
        <w:ind w:right="850"/>
        <w:rPr>
          <w:rFonts w:ascii="Calibri" w:hAnsi="Calibri" w:cs="Calibri"/>
          <w:bCs/>
          <w:sz w:val="22"/>
          <w:szCs w:val="22"/>
        </w:rPr>
      </w:pPr>
    </w:p>
    <w:p w14:paraId="2CAD854B" w14:textId="77777777" w:rsidR="00EC6665" w:rsidRPr="002B767E" w:rsidRDefault="00EC6665"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2420B8F0" w14:textId="77777777" w:rsidR="00EC6665" w:rsidRPr="00EC6665" w:rsidRDefault="00EC6665" w:rsidP="00EC6665">
      <w:pPr>
        <w:tabs>
          <w:tab w:val="left" w:pos="9000"/>
        </w:tabs>
        <w:spacing w:line="276" w:lineRule="auto"/>
        <w:ind w:right="850"/>
        <w:rPr>
          <w:rFonts w:ascii="Calibri" w:hAnsi="Calibri" w:cs="Calibri"/>
          <w:sz w:val="22"/>
          <w:szCs w:val="22"/>
        </w:rPr>
      </w:pPr>
      <w:r w:rsidRPr="00EC6665">
        <w:rPr>
          <w:rFonts w:ascii="Calibri" w:hAnsi="Calibri" w:cs="Calibri"/>
          <w:sz w:val="22"/>
          <w:szCs w:val="22"/>
        </w:rPr>
        <w:t>Öffnen Sie jeden Tag ein literarisches Türchen und lassen Sie sich überraschen, welcher packende Kurzkrimi in und um Stuttgart heute auf Sie wartet!</w:t>
      </w:r>
    </w:p>
    <w:p w14:paraId="17DF532F" w14:textId="16639613" w:rsidR="00EC6665" w:rsidRDefault="00EC6665" w:rsidP="00EC6665">
      <w:pPr>
        <w:tabs>
          <w:tab w:val="left" w:pos="9000"/>
        </w:tabs>
        <w:spacing w:line="276" w:lineRule="auto"/>
        <w:ind w:right="850"/>
        <w:rPr>
          <w:rFonts w:ascii="Calibri" w:hAnsi="Calibri" w:cs="Calibri"/>
          <w:sz w:val="22"/>
          <w:szCs w:val="22"/>
        </w:rPr>
      </w:pPr>
      <w:r w:rsidRPr="00EC6665">
        <w:rPr>
          <w:rFonts w:ascii="Calibri" w:hAnsi="Calibri" w:cs="Calibri"/>
          <w:sz w:val="22"/>
          <w:szCs w:val="22"/>
        </w:rPr>
        <w:t>12 renommierte Autorinnen und Autoren erkunden die Abgründe ihrer Heimat und jagen Ihnen in 24 fesselnden Kurzgeschichten  rund um die Kesselstadt einen wohligen Schauer über den Rücken. Jede Geschichte ist ein kleines Meisterwerk, das Sie in die düstere Welt des Verbrechens und der Geheimnisse eintauchen lässt. Von frostigen Schandtaten bis hin zu bösen Überraschungen im festlichen Glanz – jede Geschichte hält Sie in Atem und sorgt für spannende Lesestunden in der Vorweihnachtszeit.</w:t>
      </w:r>
    </w:p>
    <w:p w14:paraId="6D86E9BE" w14:textId="77777777" w:rsidR="00EC6665" w:rsidRPr="00C05FD2" w:rsidRDefault="00EC6665" w:rsidP="00907EE7">
      <w:pPr>
        <w:tabs>
          <w:tab w:val="left" w:pos="9000"/>
        </w:tabs>
        <w:spacing w:line="276" w:lineRule="auto"/>
        <w:ind w:right="850"/>
        <w:rPr>
          <w:rFonts w:ascii="Calibri" w:hAnsi="Calibri" w:cs="Calibri"/>
          <w:sz w:val="22"/>
          <w:szCs w:val="22"/>
        </w:rPr>
      </w:pPr>
    </w:p>
    <w:p w14:paraId="6BC21CA6" w14:textId="77777777" w:rsidR="00EC6665" w:rsidRDefault="00EC6665" w:rsidP="00907EE7">
      <w:pPr>
        <w:tabs>
          <w:tab w:val="left" w:pos="9000"/>
        </w:tabs>
        <w:spacing w:line="276" w:lineRule="auto"/>
        <w:ind w:right="850"/>
        <w:rPr>
          <w:rFonts w:ascii="Calibri" w:hAnsi="Calibri" w:cs="Calibri"/>
          <w:b/>
          <w:noProof/>
          <w:sz w:val="22"/>
          <w:szCs w:val="22"/>
        </w:rPr>
      </w:pPr>
      <w:r w:rsidRPr="005924EA">
        <w:rPr>
          <w:rFonts w:ascii="Calibri" w:hAnsi="Calibri" w:cs="Calibri"/>
          <w:b/>
          <w:noProof/>
          <w:sz w:val="22"/>
          <w:szCs w:val="22"/>
        </w:rPr>
        <w:t>Die Autoren</w:t>
      </w:r>
    </w:p>
    <w:p w14:paraId="10D20B9C" w14:textId="77777777" w:rsidR="00EC6665" w:rsidRPr="005924EA" w:rsidRDefault="00EC6665" w:rsidP="002B0805">
      <w:pPr>
        <w:tabs>
          <w:tab w:val="left" w:pos="9000"/>
        </w:tabs>
        <w:spacing w:line="276" w:lineRule="auto"/>
        <w:ind w:right="850"/>
        <w:rPr>
          <w:rFonts w:ascii="Calibri" w:hAnsi="Calibri" w:cs="Calibri"/>
          <w:noProof/>
          <w:sz w:val="22"/>
          <w:szCs w:val="22"/>
        </w:rPr>
      </w:pPr>
      <w:r w:rsidRPr="005924EA">
        <w:rPr>
          <w:rFonts w:ascii="Calibri" w:hAnsi="Calibri" w:cs="Calibri"/>
          <w:noProof/>
          <w:sz w:val="22"/>
          <w:szCs w:val="22"/>
        </w:rPr>
        <w:t>Die Krimi-Autoren Rudolf Georg, Julia Hofelich und Joachim Speidel bestreiten mit ihrem Programm „MordsFrau trifft MordsKerle“ seit Jahren gemeinsame Lesungen. Sie haben sich mit neun weiteren Autorinnen und Autoren aus der Region Stuttgart zusammengetan, um diesen Adventskalender mit kriminellen Kurzgeschichten zu füllen.</w:t>
      </w:r>
    </w:p>
    <w:p w14:paraId="65142A86" w14:textId="77777777" w:rsidR="00EC6665" w:rsidRPr="005924EA" w:rsidRDefault="00EC6665" w:rsidP="002B0805">
      <w:pPr>
        <w:tabs>
          <w:tab w:val="left" w:pos="9000"/>
        </w:tabs>
        <w:spacing w:line="276" w:lineRule="auto"/>
        <w:ind w:right="850"/>
        <w:rPr>
          <w:rFonts w:ascii="Calibri" w:hAnsi="Calibri" w:cs="Calibri"/>
          <w:noProof/>
          <w:sz w:val="22"/>
          <w:szCs w:val="22"/>
        </w:rPr>
      </w:pPr>
      <w:r w:rsidRPr="005924EA">
        <w:rPr>
          <w:rFonts w:ascii="Calibri" w:hAnsi="Calibri" w:cs="Calibri"/>
          <w:noProof/>
          <w:sz w:val="22"/>
          <w:szCs w:val="22"/>
        </w:rPr>
        <w:t>Rudolf Georg ist eines der Pseudonyme eines Stuttgarter Rechtsanwalts, die Sprache ist stets sein Handwerkszeug. Während er im Berufsleben juristische Fachliteratur veröffentlicht, schreibt er zur Entspannung, was ihm selbst Spaß macht – nämlich Krimis.</w:t>
      </w:r>
    </w:p>
    <w:p w14:paraId="51B04220" w14:textId="77777777" w:rsidR="00EC6665" w:rsidRPr="005924EA" w:rsidRDefault="00EC6665" w:rsidP="002B0805">
      <w:pPr>
        <w:tabs>
          <w:tab w:val="left" w:pos="9000"/>
        </w:tabs>
        <w:spacing w:line="276" w:lineRule="auto"/>
        <w:ind w:right="850"/>
        <w:rPr>
          <w:rFonts w:ascii="Calibri" w:hAnsi="Calibri" w:cs="Calibri"/>
          <w:noProof/>
          <w:sz w:val="22"/>
          <w:szCs w:val="22"/>
        </w:rPr>
      </w:pPr>
      <w:r w:rsidRPr="005924EA">
        <w:rPr>
          <w:rFonts w:ascii="Calibri" w:hAnsi="Calibri" w:cs="Calibri"/>
          <w:noProof/>
          <w:sz w:val="22"/>
          <w:szCs w:val="22"/>
        </w:rPr>
        <w:t xml:space="preserve">Julia Hofelich war Rechtsanwältin, bis die Protagonistin ihrer ersten Thriller-Reihe diese Tätigkeit für sie übernahm. Seither verteidigen ihre Hauptfiguren Angeklagte in verzwickten Mordprozessen oder ermitteln in gefährlichen Fällen – und Julia kann sich endlich in Ruhe dem Schreiben widmen. </w:t>
      </w:r>
    </w:p>
    <w:p w14:paraId="71E5B198" w14:textId="77777777" w:rsidR="00EC6665" w:rsidRPr="00DF07C9" w:rsidRDefault="00EC6665" w:rsidP="00DB15D6">
      <w:pPr>
        <w:tabs>
          <w:tab w:val="left" w:pos="9000"/>
        </w:tabs>
        <w:spacing w:line="276" w:lineRule="auto"/>
        <w:ind w:right="850"/>
        <w:rPr>
          <w:rFonts w:ascii="Calibri" w:hAnsi="Calibri" w:cs="Calibri"/>
          <w:sz w:val="22"/>
          <w:szCs w:val="22"/>
        </w:rPr>
      </w:pPr>
      <w:r w:rsidRPr="005924EA">
        <w:rPr>
          <w:rFonts w:ascii="Calibri" w:hAnsi="Calibri" w:cs="Calibri"/>
          <w:noProof/>
          <w:sz w:val="22"/>
          <w:szCs w:val="22"/>
        </w:rPr>
        <w:t>Joachim Speidel hat vor vielen Jahrzehnten Germanistik „durchaus studiert mit heißem Bemühen“ und ist anschließend Lektor und Autor von Kurzgeschichten und Romanen geworden. Wenn es um das Schreiben von Krimis geht, hat er eine ausgeprägte Schwäche für schräg-skurrile, aber auch für Storys im „Hardboiled“-Stil.</w:t>
      </w:r>
    </w:p>
    <w:p w14:paraId="66C69AC6" w14:textId="77777777" w:rsidR="00EC6665" w:rsidRPr="00DF07C9" w:rsidRDefault="00EC6665" w:rsidP="00907EE7">
      <w:pPr>
        <w:tabs>
          <w:tab w:val="left" w:pos="9000"/>
        </w:tabs>
        <w:spacing w:line="276" w:lineRule="auto"/>
        <w:ind w:right="850"/>
        <w:rPr>
          <w:rFonts w:ascii="Calibri" w:hAnsi="Calibri" w:cs="Calibri"/>
          <w:sz w:val="22"/>
          <w:szCs w:val="22"/>
        </w:rPr>
      </w:pPr>
    </w:p>
    <w:p w14:paraId="157721FF" w14:textId="77777777" w:rsidR="00EC6665" w:rsidRPr="00C05FD2" w:rsidRDefault="00EC6665" w:rsidP="003A2E32">
      <w:pPr>
        <w:tabs>
          <w:tab w:val="left" w:pos="9000"/>
        </w:tabs>
        <w:ind w:right="851"/>
        <w:rPr>
          <w:rFonts w:ascii="Calibri" w:hAnsi="Calibri" w:cs="Calibri"/>
          <w:b/>
          <w:sz w:val="22"/>
          <w:szCs w:val="22"/>
        </w:rPr>
      </w:pPr>
      <w:r w:rsidRPr="005924EA">
        <w:rPr>
          <w:rFonts w:ascii="Calibri" w:hAnsi="Calibri" w:cs="Calibri"/>
          <w:b/>
          <w:noProof/>
          <w:sz w:val="22"/>
          <w:szCs w:val="22"/>
        </w:rPr>
        <w:t>Lasst uns bös’ und tödlich sein</w:t>
      </w:r>
    </w:p>
    <w:p w14:paraId="165FF726" w14:textId="60E5B249" w:rsidR="00EC6665" w:rsidRPr="00AE5F79" w:rsidRDefault="00EC6665" w:rsidP="003A2E32">
      <w:pPr>
        <w:tabs>
          <w:tab w:val="left" w:pos="9000"/>
        </w:tabs>
        <w:ind w:right="851"/>
        <w:rPr>
          <w:rFonts w:ascii="Calibri" w:hAnsi="Calibri" w:cs="Calibri"/>
          <w:b/>
          <w:sz w:val="22"/>
          <w:szCs w:val="22"/>
        </w:rPr>
      </w:pPr>
      <w:r w:rsidRPr="005924EA">
        <w:rPr>
          <w:rFonts w:ascii="Calibri" w:hAnsi="Calibri" w:cs="Calibri"/>
          <w:b/>
          <w:noProof/>
          <w:sz w:val="22"/>
          <w:szCs w:val="22"/>
        </w:rPr>
        <w:t>Rudolf Georg</w:t>
      </w:r>
      <w:r>
        <w:rPr>
          <w:rFonts w:ascii="Calibri" w:hAnsi="Calibri" w:cs="Calibri"/>
          <w:b/>
          <w:noProof/>
          <w:sz w:val="22"/>
          <w:szCs w:val="22"/>
        </w:rPr>
        <w:t xml:space="preserve">, </w:t>
      </w:r>
      <w:r w:rsidRPr="005924EA">
        <w:rPr>
          <w:rFonts w:ascii="Calibri" w:hAnsi="Calibri" w:cs="Calibri"/>
          <w:b/>
          <w:noProof/>
          <w:sz w:val="22"/>
          <w:szCs w:val="22"/>
        </w:rPr>
        <w:t>Julia Hofelich und Joachim Speidel</w:t>
      </w:r>
    </w:p>
    <w:p w14:paraId="7A993987" w14:textId="77777777" w:rsidR="00EC6665" w:rsidRPr="0085738A" w:rsidRDefault="00EC6665" w:rsidP="003A2E32">
      <w:pPr>
        <w:tabs>
          <w:tab w:val="left" w:pos="9000"/>
        </w:tabs>
        <w:ind w:right="851"/>
        <w:rPr>
          <w:rFonts w:ascii="Calibri" w:hAnsi="Calibri" w:cs="Calibri"/>
          <w:b/>
          <w:sz w:val="22"/>
          <w:szCs w:val="22"/>
        </w:rPr>
      </w:pPr>
      <w:r w:rsidRPr="005924EA">
        <w:rPr>
          <w:rFonts w:ascii="Calibri" w:hAnsi="Calibri" w:cs="Calibri"/>
          <w:b/>
          <w:noProof/>
          <w:sz w:val="22"/>
          <w:szCs w:val="22"/>
        </w:rPr>
        <w:t>320</w:t>
      </w:r>
      <w:r w:rsidRPr="00AE5F79">
        <w:rPr>
          <w:rFonts w:ascii="Calibri" w:hAnsi="Calibri" w:cs="Calibri"/>
          <w:b/>
          <w:sz w:val="22"/>
          <w:szCs w:val="22"/>
        </w:rPr>
        <w:t xml:space="preserve"> Seiten</w:t>
      </w:r>
    </w:p>
    <w:p w14:paraId="6340F03E" w14:textId="77777777" w:rsidR="00EC6665" w:rsidRPr="0085738A" w:rsidRDefault="00EC6665"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5924EA">
        <w:rPr>
          <w:rFonts w:ascii="Calibri" w:hAnsi="Calibri" w:cs="Calibri"/>
          <w:b/>
          <w:bCs/>
          <w:noProof/>
          <w:sz w:val="22"/>
          <w:szCs w:val="22"/>
        </w:rPr>
        <w:t>15</w:t>
      </w:r>
      <w:r>
        <w:rPr>
          <w:rFonts w:ascii="Calibri" w:hAnsi="Calibri" w:cs="Calibri"/>
          <w:b/>
          <w:bCs/>
          <w:sz w:val="22"/>
          <w:szCs w:val="22"/>
        </w:rPr>
        <w:t>,0</w:t>
      </w:r>
      <w:r w:rsidRPr="0085738A">
        <w:rPr>
          <w:rFonts w:ascii="Calibri" w:hAnsi="Calibri" w:cs="Calibri"/>
          <w:b/>
          <w:bCs/>
          <w:sz w:val="22"/>
          <w:szCs w:val="22"/>
        </w:rPr>
        <w:t xml:space="preserve">0 [D] / EUR </w:t>
      </w:r>
      <w:r w:rsidRPr="005924EA">
        <w:rPr>
          <w:rFonts w:ascii="Calibri" w:hAnsi="Calibri" w:cs="Calibri"/>
          <w:b/>
          <w:bCs/>
          <w:noProof/>
          <w:sz w:val="22"/>
          <w:szCs w:val="22"/>
        </w:rPr>
        <w:t>15,5</w:t>
      </w:r>
      <w:r>
        <w:rPr>
          <w:rFonts w:ascii="Calibri" w:hAnsi="Calibri" w:cs="Calibri"/>
          <w:b/>
          <w:bCs/>
          <w:sz w:val="22"/>
          <w:szCs w:val="22"/>
        </w:rPr>
        <w:t>0</w:t>
      </w:r>
      <w:r w:rsidRPr="0085738A">
        <w:rPr>
          <w:rFonts w:ascii="Calibri" w:hAnsi="Calibri" w:cs="Calibri"/>
          <w:b/>
          <w:bCs/>
          <w:sz w:val="22"/>
          <w:szCs w:val="22"/>
        </w:rPr>
        <w:t xml:space="preserve"> [A]</w:t>
      </w:r>
    </w:p>
    <w:p w14:paraId="4D4D72A2" w14:textId="77777777" w:rsidR="00EC6665" w:rsidRPr="007866EB" w:rsidRDefault="00EC6665"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5924EA">
        <w:rPr>
          <w:rFonts w:ascii="Calibri" w:hAnsi="Calibri" w:cs="Calibri"/>
          <w:b/>
          <w:bCs/>
          <w:noProof/>
          <w:sz w:val="22"/>
          <w:szCs w:val="22"/>
          <w:lang w:val="en-US"/>
        </w:rPr>
        <w:t>978-3-8392-0884-7</w:t>
      </w:r>
    </w:p>
    <w:p w14:paraId="47595579" w14:textId="77777777" w:rsidR="00EC6665" w:rsidRDefault="00EC6665" w:rsidP="00CF00FE">
      <w:pPr>
        <w:tabs>
          <w:tab w:val="left" w:pos="9000"/>
        </w:tabs>
        <w:ind w:right="851"/>
        <w:rPr>
          <w:rFonts w:ascii="Calibri" w:hAnsi="Calibri" w:cs="Calibri"/>
          <w:b/>
          <w:bCs/>
          <w:noProof/>
          <w:sz w:val="22"/>
          <w:szCs w:val="22"/>
        </w:rPr>
      </w:pPr>
      <w:r>
        <w:rPr>
          <w:rFonts w:ascii="Calibri" w:hAnsi="Calibri" w:cs="Calibri"/>
          <w:b/>
          <w:bCs/>
          <w:sz w:val="22"/>
          <w:szCs w:val="22"/>
        </w:rPr>
        <w:t xml:space="preserve">Erscheinungstermin: </w:t>
      </w:r>
      <w:r w:rsidRPr="005924EA">
        <w:rPr>
          <w:rFonts w:ascii="Calibri" w:hAnsi="Calibri" w:cs="Calibri"/>
          <w:b/>
          <w:bCs/>
          <w:noProof/>
          <w:sz w:val="22"/>
          <w:szCs w:val="22"/>
        </w:rPr>
        <w:t>08.</w:t>
      </w:r>
      <w:r>
        <w:rPr>
          <w:rFonts w:ascii="Calibri" w:hAnsi="Calibri" w:cs="Calibri"/>
          <w:b/>
          <w:bCs/>
          <w:sz w:val="22"/>
          <w:szCs w:val="22"/>
        </w:rPr>
        <w:t xml:space="preserve"> </w:t>
      </w:r>
      <w:r w:rsidRPr="005924EA">
        <w:rPr>
          <w:rFonts w:ascii="Calibri" w:hAnsi="Calibri" w:cs="Calibri"/>
          <w:b/>
          <w:bCs/>
          <w:noProof/>
          <w:sz w:val="22"/>
          <w:szCs w:val="22"/>
        </w:rPr>
        <w:t>Oktober</w:t>
      </w:r>
      <w:r>
        <w:rPr>
          <w:rFonts w:ascii="Calibri" w:hAnsi="Calibri" w:cs="Calibri"/>
          <w:b/>
          <w:bCs/>
          <w:sz w:val="22"/>
          <w:szCs w:val="22"/>
        </w:rPr>
        <w:t xml:space="preserve"> </w:t>
      </w:r>
      <w:r>
        <w:rPr>
          <w:rFonts w:ascii="Calibri" w:hAnsi="Calibri" w:cs="Calibri"/>
          <w:b/>
          <w:bCs/>
          <w:noProof/>
          <w:sz w:val="22"/>
          <w:szCs w:val="22"/>
        </w:rPr>
        <w:t>2025</w:t>
      </w:r>
    </w:p>
    <w:p w14:paraId="6FEA0E6E" w14:textId="77777777" w:rsidR="00EC6665" w:rsidRDefault="00EC6665" w:rsidP="00CF00FE">
      <w:pPr>
        <w:tabs>
          <w:tab w:val="left" w:pos="9000"/>
        </w:tabs>
        <w:ind w:right="851"/>
        <w:rPr>
          <w:rFonts w:ascii="Calibri" w:hAnsi="Calibri" w:cs="Calibri"/>
          <w:b/>
          <w:bCs/>
          <w:noProof/>
          <w:sz w:val="22"/>
          <w:szCs w:val="22"/>
        </w:rPr>
      </w:pPr>
    </w:p>
    <w:p w14:paraId="2F339136" w14:textId="4930CB0A" w:rsidR="00EC6665" w:rsidRPr="001164EF" w:rsidRDefault="00EC6665" w:rsidP="00CF00FE">
      <w:pPr>
        <w:tabs>
          <w:tab w:val="left" w:pos="9000"/>
        </w:tabs>
        <w:ind w:right="851"/>
        <w:rPr>
          <w:rFonts w:ascii="Calibri" w:hAnsi="Calibri" w:cs="Calibri"/>
          <w:b/>
          <w:sz w:val="22"/>
          <w:szCs w:val="22"/>
        </w:rPr>
      </w:pPr>
      <w:r w:rsidRPr="001164EF">
        <w:rPr>
          <w:rFonts w:ascii="Calibri" w:hAnsi="Calibri" w:cs="Calibri"/>
          <w:b/>
          <w:sz w:val="22"/>
          <w:szCs w:val="22"/>
        </w:rPr>
        <w:t xml:space="preserve">Kontaktadresse: </w:t>
      </w:r>
    </w:p>
    <w:p w14:paraId="68568EB8" w14:textId="77777777" w:rsidR="00EC6665" w:rsidRDefault="00EC6665" w:rsidP="001164EF">
      <w:pPr>
        <w:tabs>
          <w:tab w:val="left" w:pos="9000"/>
        </w:tabs>
        <w:ind w:right="851"/>
        <w:rPr>
          <w:rFonts w:ascii="Calibri" w:hAnsi="Calibri" w:cs="Calibri"/>
          <w:bCs/>
          <w:sz w:val="22"/>
          <w:szCs w:val="22"/>
        </w:rPr>
      </w:pPr>
    </w:p>
    <w:p w14:paraId="5BAE1B55" w14:textId="77777777" w:rsidR="00EC6665" w:rsidRPr="000C3D01" w:rsidRDefault="00EC6665"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15B7AB3" w14:textId="77777777" w:rsidR="00EC6665" w:rsidRPr="001164EF" w:rsidRDefault="00EC6665"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D7EF14D" w14:textId="77777777" w:rsidR="00EC6665" w:rsidRPr="001164EF" w:rsidRDefault="00EC6665"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39FC13BB" w14:textId="77777777" w:rsidR="00EC6665" w:rsidRPr="001164EF" w:rsidRDefault="00EC6665"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68DB10C" w14:textId="77777777" w:rsidR="00EC6665" w:rsidRPr="00B71A66" w:rsidRDefault="00EC6665"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54CDD11B" w14:textId="77777777" w:rsidR="00EC6665" w:rsidRPr="00937B92" w:rsidRDefault="00EC6665"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6DBD80A" w14:textId="77777777" w:rsidR="00EC6665" w:rsidRPr="00E25A57" w:rsidRDefault="00EC6665"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6AFBF2AA" w14:textId="77777777" w:rsidR="00EC6665" w:rsidRPr="00E25A57" w:rsidRDefault="00EC6665" w:rsidP="001164EF">
      <w:pPr>
        <w:tabs>
          <w:tab w:val="left" w:pos="9000"/>
        </w:tabs>
        <w:ind w:right="851"/>
        <w:rPr>
          <w:rFonts w:ascii="Calibri" w:hAnsi="Calibri" w:cs="Calibri"/>
          <w:sz w:val="22"/>
          <w:szCs w:val="22"/>
          <w:lang w:val="fr-FR"/>
        </w:rPr>
      </w:pPr>
    </w:p>
    <w:p w14:paraId="5E99477C" w14:textId="77777777" w:rsidR="00EC6665" w:rsidRPr="00E25A57" w:rsidRDefault="00EC6665" w:rsidP="001164EF">
      <w:pPr>
        <w:tabs>
          <w:tab w:val="left" w:pos="9000"/>
        </w:tabs>
        <w:ind w:right="851"/>
        <w:rPr>
          <w:rFonts w:ascii="Calibri" w:hAnsi="Calibri" w:cs="Calibri"/>
          <w:sz w:val="22"/>
          <w:szCs w:val="22"/>
          <w:lang w:val="fr-FR"/>
        </w:rPr>
      </w:pPr>
    </w:p>
    <w:p w14:paraId="39585742" w14:textId="3E094583" w:rsidR="00EC6665" w:rsidRPr="00937B92" w:rsidRDefault="00EC6665" w:rsidP="001164EF">
      <w:pPr>
        <w:tabs>
          <w:tab w:val="left" w:pos="9000"/>
        </w:tabs>
        <w:ind w:right="851"/>
        <w:rPr>
          <w:rFonts w:ascii="Calibri" w:hAnsi="Calibri" w:cs="Calibri"/>
          <w:b/>
          <w:sz w:val="22"/>
          <w:szCs w:val="22"/>
        </w:rPr>
      </w:pPr>
      <w:r w:rsidRPr="00937B92">
        <w:rPr>
          <w:rFonts w:ascii="Calibri" w:hAnsi="Calibri" w:cs="Calibri"/>
          <w:b/>
          <w:sz w:val="22"/>
          <w:szCs w:val="22"/>
        </w:rPr>
        <w:t>Cover zum Download</w:t>
      </w:r>
      <w:r>
        <w:rPr>
          <w:rFonts w:ascii="Calibri" w:hAnsi="Calibri" w:cs="Calibri"/>
          <w:b/>
          <w:sz w:val="22"/>
          <w:szCs w:val="22"/>
        </w:rPr>
        <w:t xml:space="preserve"> (Verlinkung hinterlegt)</w:t>
      </w:r>
    </w:p>
    <w:p w14:paraId="0D185872" w14:textId="77777777" w:rsidR="00EC6665" w:rsidRPr="001164EF" w:rsidRDefault="00EC6665" w:rsidP="001164EF">
      <w:pPr>
        <w:tabs>
          <w:tab w:val="left" w:pos="9000"/>
        </w:tabs>
        <w:ind w:right="851"/>
        <w:rPr>
          <w:rFonts w:ascii="Calibri" w:hAnsi="Calibri" w:cs="Calibri"/>
          <w:sz w:val="22"/>
          <w:szCs w:val="22"/>
        </w:rPr>
      </w:pPr>
    </w:p>
    <w:p w14:paraId="7A05BC3E" w14:textId="2FE1B327" w:rsidR="00EC6665" w:rsidRDefault="00A65BCD" w:rsidP="001164EF">
      <w:pPr>
        <w:spacing w:line="360" w:lineRule="auto"/>
        <w:ind w:right="851"/>
        <w:rPr>
          <w:rFonts w:ascii="Calibri" w:hAnsi="Calibri"/>
          <w:sz w:val="22"/>
          <w:szCs w:val="22"/>
        </w:rPr>
      </w:pPr>
      <w:r>
        <w:rPr>
          <w:noProof/>
        </w:rPr>
        <w:drawing>
          <wp:inline distT="0" distB="0" distL="0" distR="0" wp14:anchorId="7FA48103" wp14:editId="2F094591">
            <wp:extent cx="2095500" cy="3444658"/>
            <wp:effectExtent l="0" t="0" r="0" b="3810"/>
            <wp:docPr id="415701694" name="Grafik 1" descr="Lasst uns bös’ und tödlich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01694" name="Grafik 1" descr="Lasst uns bös’ und tödlich sei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561" cy="3451333"/>
                    </a:xfrm>
                    <a:prstGeom prst="rect">
                      <a:avLst/>
                    </a:prstGeom>
                    <a:noFill/>
                    <a:ln>
                      <a:noFill/>
                    </a:ln>
                  </pic:spPr>
                </pic:pic>
              </a:graphicData>
            </a:graphic>
          </wp:inline>
        </w:drawing>
      </w:r>
      <w:r w:rsidR="00EC6665">
        <w:rPr>
          <w:rFonts w:ascii="Calibri" w:hAnsi="Calibri"/>
          <w:sz w:val="22"/>
          <w:szCs w:val="22"/>
        </w:rPr>
        <w:tab/>
      </w:r>
    </w:p>
    <w:p w14:paraId="49138485" w14:textId="77777777" w:rsidR="00EC6665" w:rsidRPr="007E354A" w:rsidRDefault="00EC6665" w:rsidP="001164EF">
      <w:pPr>
        <w:spacing w:line="360" w:lineRule="auto"/>
        <w:ind w:right="851"/>
        <w:rPr>
          <w:rFonts w:ascii="Calibri" w:hAnsi="Calibri"/>
          <w:sz w:val="22"/>
          <w:szCs w:val="22"/>
        </w:rPr>
      </w:pPr>
    </w:p>
    <w:p w14:paraId="0CCFAEAC" w14:textId="77777777" w:rsidR="00EC6665" w:rsidRPr="001164EF" w:rsidRDefault="00EC6665"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3807DB79" w14:textId="77777777" w:rsidR="00EC6665" w:rsidRDefault="00EC6665" w:rsidP="004D7B44">
      <w:pPr>
        <w:numPr>
          <w:ilvl w:val="0"/>
          <w:numId w:val="1"/>
        </w:numPr>
        <w:spacing w:line="360" w:lineRule="auto"/>
        <w:ind w:right="851"/>
        <w:rPr>
          <w:rFonts w:ascii="Calibri" w:hAnsi="Calibri"/>
          <w:sz w:val="22"/>
          <w:szCs w:val="22"/>
        </w:rPr>
      </w:pPr>
      <w:r w:rsidRPr="005924EA">
        <w:rPr>
          <w:rFonts w:ascii="Calibri" w:hAnsi="Calibri"/>
          <w:noProof/>
          <w:sz w:val="22"/>
          <w:szCs w:val="22"/>
        </w:rPr>
        <w:t>Rudolf Georg und Julia Hofelich und Joachim Speidel</w:t>
      </w:r>
      <w:r w:rsidRPr="00DF689C">
        <w:rPr>
          <w:rFonts w:ascii="Calibri" w:hAnsi="Calibri"/>
          <w:sz w:val="22"/>
          <w:szCs w:val="22"/>
        </w:rPr>
        <w:t xml:space="preserve"> </w:t>
      </w:r>
    </w:p>
    <w:p w14:paraId="166CB37C" w14:textId="3DAD2F99" w:rsidR="00EC6665" w:rsidRPr="00DF689C" w:rsidRDefault="00EC6665" w:rsidP="00EC6665">
      <w:pPr>
        <w:spacing w:line="360" w:lineRule="auto"/>
        <w:ind w:left="780" w:right="851"/>
        <w:rPr>
          <w:rFonts w:ascii="Calibri" w:hAnsi="Calibri"/>
          <w:sz w:val="22"/>
          <w:szCs w:val="22"/>
        </w:rPr>
      </w:pPr>
      <w:r w:rsidRPr="00DF689C">
        <w:rPr>
          <w:rFonts w:ascii="Calibri" w:hAnsi="Calibri"/>
          <w:sz w:val="22"/>
          <w:szCs w:val="22"/>
        </w:rPr>
        <w:t>»</w:t>
      </w:r>
      <w:r w:rsidRPr="005924EA">
        <w:rPr>
          <w:rFonts w:ascii="Calibri" w:hAnsi="Calibri"/>
          <w:noProof/>
          <w:sz w:val="22"/>
          <w:szCs w:val="22"/>
        </w:rPr>
        <w:t>Lasst uns bös’ und tödlich sein</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5924EA">
        <w:rPr>
          <w:rFonts w:ascii="Calibri" w:hAnsi="Calibri"/>
          <w:noProof/>
          <w:sz w:val="22"/>
          <w:szCs w:val="22"/>
        </w:rPr>
        <w:t>978-3-8392-0884-7</w:t>
      </w:r>
    </w:p>
    <w:p w14:paraId="632E5BF5" w14:textId="77777777" w:rsidR="00EC6665" w:rsidRPr="00DF689C" w:rsidRDefault="00EC6665" w:rsidP="001164EF">
      <w:pPr>
        <w:spacing w:line="360" w:lineRule="auto"/>
        <w:ind w:left="360" w:right="851"/>
        <w:rPr>
          <w:rFonts w:ascii="Calibri" w:hAnsi="Calibri"/>
          <w:noProof/>
          <w:sz w:val="22"/>
          <w:szCs w:val="22"/>
        </w:rPr>
      </w:pPr>
    </w:p>
    <w:p w14:paraId="048AC3E3" w14:textId="77777777" w:rsidR="00EC6665" w:rsidRPr="001164EF" w:rsidRDefault="00EC6665" w:rsidP="001164EF">
      <w:pPr>
        <w:spacing w:line="360" w:lineRule="auto"/>
        <w:ind w:right="851"/>
        <w:rPr>
          <w:rFonts w:ascii="Calibri" w:hAnsi="Calibri"/>
          <w:b/>
          <w:sz w:val="22"/>
          <w:szCs w:val="22"/>
        </w:rPr>
      </w:pPr>
      <w:r w:rsidRPr="001164EF">
        <w:rPr>
          <w:rFonts w:ascii="Calibri" w:hAnsi="Calibri"/>
          <w:b/>
          <w:sz w:val="22"/>
          <w:szCs w:val="22"/>
        </w:rPr>
        <w:t>Absender:</w:t>
      </w:r>
    </w:p>
    <w:p w14:paraId="5A8994EF" w14:textId="77777777" w:rsidR="00EC6665" w:rsidRPr="005B36C5" w:rsidRDefault="00EC666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B237AE0" w14:textId="77777777" w:rsidR="00EC6665" w:rsidRPr="005B36C5" w:rsidRDefault="00EC666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B2DCC59" w14:textId="77777777" w:rsidR="00EC6665" w:rsidRPr="005B36C5" w:rsidRDefault="00EC666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7055E9B" w14:textId="77777777" w:rsidR="00EC6665" w:rsidRPr="005B36C5" w:rsidRDefault="00EC666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40B25D7" w14:textId="77777777" w:rsidR="00EC6665" w:rsidRPr="005B36C5" w:rsidRDefault="00EC666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AB79887" w14:textId="77777777" w:rsidR="00EC6665" w:rsidRPr="005B36C5" w:rsidRDefault="00EC666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10632A58" w14:textId="77777777" w:rsidR="00EC6665" w:rsidRPr="005B36C5" w:rsidRDefault="00EC666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75C2764" w14:textId="77777777" w:rsidR="00EC6665" w:rsidRPr="005B36C5" w:rsidRDefault="00EC6665"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56014B9" w14:textId="77777777" w:rsidR="00EC6665" w:rsidRPr="005B36C5" w:rsidRDefault="00EC666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207DE8A" w14:textId="77777777" w:rsidR="00EC6665" w:rsidRPr="005B36C5" w:rsidRDefault="00EC6665"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42F12C19" w14:textId="77777777" w:rsidR="00EC6665" w:rsidRPr="005B36C5" w:rsidRDefault="00EC6665"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41111B3" w14:textId="6D8653CF" w:rsidR="00EC6665" w:rsidRPr="00BD4C1E" w:rsidRDefault="00EC6665" w:rsidP="00BD4C1E">
      <w:pPr>
        <w:ind w:right="851"/>
        <w:rPr>
          <w:rFonts w:ascii="Quire Sans Pro Light" w:hAnsi="Quire Sans Pro Light"/>
        </w:rPr>
      </w:pPr>
      <w:r w:rsidRPr="005B36C5">
        <w:rPr>
          <w:rFonts w:ascii="Quire Sans Pro Light" w:hAnsi="Quire Sans Pro Light"/>
          <w:sz w:val="16"/>
          <w:szCs w:val="16"/>
          <w:vertAlign w:val="superscript"/>
        </w:rPr>
        <w:t>E-Mail</w:t>
      </w:r>
    </w:p>
    <w:sectPr w:rsidR="00EC6665" w:rsidRPr="00BD4C1E" w:rsidSect="00EC6665">
      <w:headerReference w:type="default" r:id="rId10"/>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15AAD" w14:textId="77777777" w:rsidR="00EC6665" w:rsidRDefault="00EC6665" w:rsidP="00A923F4">
      <w:r>
        <w:separator/>
      </w:r>
    </w:p>
  </w:endnote>
  <w:endnote w:type="continuationSeparator" w:id="0">
    <w:p w14:paraId="0A86CDC0" w14:textId="77777777" w:rsidR="00EC6665" w:rsidRDefault="00EC6665"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5527" w14:textId="77777777" w:rsidR="00EC6665" w:rsidRDefault="00EC6665" w:rsidP="00A923F4">
      <w:r>
        <w:separator/>
      </w:r>
    </w:p>
  </w:footnote>
  <w:footnote w:type="continuationSeparator" w:id="0">
    <w:p w14:paraId="254D39B4" w14:textId="77777777" w:rsidR="00EC6665" w:rsidRDefault="00EC6665"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EC85" w14:textId="77777777" w:rsidR="00EC6665" w:rsidRDefault="00EC6665">
    <w:pPr>
      <w:pStyle w:val="Kopfzeile"/>
    </w:pPr>
    <w:r>
      <w:rPr>
        <w:noProof/>
      </w:rPr>
      <w:drawing>
        <wp:anchor distT="0" distB="0" distL="114300" distR="114300" simplePos="0" relativeHeight="251656704" behindDoc="1" locked="0" layoutInCell="1" allowOverlap="1" wp14:anchorId="471AE48F" wp14:editId="492F4B0B">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F671329"/>
    <w:multiLevelType w:val="hybridMultilevel"/>
    <w:tmpl w:val="5E2ADC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390764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0E5D"/>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0C5"/>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65BCD"/>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4C1E"/>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665"/>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57F61"/>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847.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Marketing Vertrieb</cp:lastModifiedBy>
  <cp:revision>4</cp:revision>
  <dcterms:created xsi:type="dcterms:W3CDTF">2025-09-23T09:32:00Z</dcterms:created>
  <dcterms:modified xsi:type="dcterms:W3CDTF">2025-09-23T14:30:00Z</dcterms:modified>
</cp:coreProperties>
</file>