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ABE5" w14:textId="77777777" w:rsidR="008A7E28" w:rsidRPr="00A66A17" w:rsidRDefault="008A7E28"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57BB4A2E" w14:textId="77777777" w:rsidR="008A7E28" w:rsidRPr="007669A4" w:rsidRDefault="008A7E28" w:rsidP="001164EF">
      <w:pPr>
        <w:ind w:right="851"/>
        <w:rPr>
          <w:rFonts w:ascii="Calibri" w:hAnsi="Calibri" w:cs="Calibri"/>
          <w:b/>
          <w:sz w:val="22"/>
          <w:szCs w:val="22"/>
        </w:rPr>
      </w:pPr>
      <w:r w:rsidRPr="007669A4">
        <w:rPr>
          <w:rFonts w:ascii="Calibri" w:hAnsi="Calibri" w:cs="Calibri"/>
          <w:b/>
          <w:sz w:val="22"/>
          <w:szCs w:val="22"/>
        </w:rPr>
        <w:t>»</w:t>
      </w:r>
      <w:r w:rsidRPr="001904F9">
        <w:rPr>
          <w:rFonts w:ascii="Calibri" w:hAnsi="Calibri" w:cs="Calibri"/>
          <w:b/>
          <w:noProof/>
          <w:sz w:val="22"/>
          <w:szCs w:val="22"/>
        </w:rPr>
        <w:t>Reben und Sterben</w:t>
      </w:r>
      <w:r w:rsidRPr="007669A4">
        <w:rPr>
          <w:rFonts w:ascii="Calibri" w:hAnsi="Calibri" w:cs="Calibri"/>
          <w:b/>
          <w:sz w:val="22"/>
          <w:szCs w:val="22"/>
        </w:rPr>
        <w:t xml:space="preserve">« von </w:t>
      </w:r>
      <w:r w:rsidRPr="001904F9">
        <w:rPr>
          <w:rFonts w:ascii="Calibri" w:hAnsi="Calibri" w:cs="Calibri"/>
          <w:b/>
          <w:noProof/>
          <w:sz w:val="22"/>
          <w:szCs w:val="22"/>
        </w:rPr>
        <w:t>Sophia Wenzel</w:t>
      </w:r>
    </w:p>
    <w:p w14:paraId="4719A652" w14:textId="77777777" w:rsidR="008A7E28" w:rsidRPr="00BF4204" w:rsidRDefault="008A7E28" w:rsidP="001164EF">
      <w:pPr>
        <w:ind w:right="851"/>
        <w:rPr>
          <w:rFonts w:ascii="Calibri" w:hAnsi="Calibri" w:cs="Calibri"/>
          <w:sz w:val="22"/>
          <w:szCs w:val="22"/>
        </w:rPr>
      </w:pPr>
      <w:r w:rsidRPr="00BF4204">
        <w:rPr>
          <w:rFonts w:ascii="Calibri" w:hAnsi="Calibri" w:cs="Calibri"/>
          <w:sz w:val="22"/>
          <w:szCs w:val="22"/>
        </w:rPr>
        <w:t xml:space="preserve">Meßkirch, </w:t>
      </w:r>
      <w:r w:rsidRPr="001904F9">
        <w:rPr>
          <w:rFonts w:ascii="Calibri" w:hAnsi="Calibri" w:cs="Calibri"/>
          <w:noProof/>
          <w:sz w:val="22"/>
          <w:szCs w:val="22"/>
        </w:rPr>
        <w:t>September</w:t>
      </w:r>
      <w:r w:rsidRPr="00BF4204">
        <w:rPr>
          <w:rFonts w:ascii="Calibri" w:hAnsi="Calibri" w:cs="Calibri"/>
          <w:sz w:val="22"/>
          <w:szCs w:val="22"/>
        </w:rPr>
        <w:t xml:space="preserve"> 202</w:t>
      </w:r>
      <w:r>
        <w:rPr>
          <w:rFonts w:ascii="Calibri" w:hAnsi="Calibri" w:cs="Calibri"/>
          <w:sz w:val="22"/>
          <w:szCs w:val="22"/>
        </w:rPr>
        <w:t>5</w:t>
      </w:r>
    </w:p>
    <w:p w14:paraId="3E0E68F0" w14:textId="77777777" w:rsidR="008A7E28" w:rsidRPr="00BF4204" w:rsidRDefault="008A7E28" w:rsidP="001164EF">
      <w:pPr>
        <w:ind w:right="851"/>
        <w:rPr>
          <w:rFonts w:ascii="Calibri" w:hAnsi="Calibri" w:cs="Calibri"/>
          <w:sz w:val="22"/>
          <w:szCs w:val="22"/>
        </w:rPr>
      </w:pPr>
    </w:p>
    <w:p w14:paraId="49DC8E29" w14:textId="77777777" w:rsidR="008A7E28" w:rsidRPr="00BF4204" w:rsidRDefault="008A7E28" w:rsidP="001164EF">
      <w:pPr>
        <w:pStyle w:val="Textkrper2"/>
        <w:tabs>
          <w:tab w:val="left" w:pos="8460"/>
        </w:tabs>
        <w:ind w:right="851"/>
        <w:rPr>
          <w:rFonts w:ascii="Calibri" w:hAnsi="Calibri" w:cs="Calibri"/>
          <w:sz w:val="22"/>
          <w:szCs w:val="22"/>
        </w:rPr>
      </w:pPr>
    </w:p>
    <w:p w14:paraId="2D46A5F8" w14:textId="56B73171" w:rsidR="008A7E28" w:rsidRPr="004B0FB4" w:rsidRDefault="008A7E28" w:rsidP="004B0FB4">
      <w:pPr>
        <w:pStyle w:val="Textkrper2"/>
        <w:tabs>
          <w:tab w:val="left" w:pos="8460"/>
        </w:tabs>
        <w:spacing w:after="240" w:line="276" w:lineRule="auto"/>
        <w:ind w:right="851"/>
        <w:rPr>
          <w:rFonts w:ascii="Calibri" w:hAnsi="Calibri" w:cs="Calibri"/>
          <w:sz w:val="22"/>
          <w:szCs w:val="22"/>
        </w:rPr>
      </w:pPr>
      <w:r w:rsidRPr="001904F9">
        <w:rPr>
          <w:rFonts w:ascii="Calibri" w:hAnsi="Calibri" w:cs="Calibri"/>
          <w:noProof/>
          <w:szCs w:val="32"/>
        </w:rPr>
        <w:t>Mord in Rheinhessen</w:t>
      </w:r>
      <w:r w:rsidRPr="00BF4204">
        <w:rPr>
          <w:rFonts w:ascii="Calibri" w:hAnsi="Calibri" w:cs="Calibri"/>
          <w:szCs w:val="32"/>
        </w:rPr>
        <w:br/>
      </w:r>
      <w:r>
        <w:rPr>
          <w:rFonts w:ascii="Calibri" w:hAnsi="Calibri" w:cs="Calibri"/>
          <w:sz w:val="22"/>
          <w:szCs w:val="22"/>
        </w:rPr>
        <w:t>Neuer Weinkrimi von Sophia Wenzel mit Tatort Rheinhessen</w:t>
      </w:r>
    </w:p>
    <w:p w14:paraId="2FD1BE77" w14:textId="6FB565F2" w:rsidR="008A7E28" w:rsidRPr="008A7E28" w:rsidRDefault="008A7E28" w:rsidP="008A7E28">
      <w:pPr>
        <w:pStyle w:val="Listenabsatz"/>
        <w:numPr>
          <w:ilvl w:val="0"/>
          <w:numId w:val="8"/>
        </w:numPr>
        <w:tabs>
          <w:tab w:val="left" w:pos="9000"/>
        </w:tabs>
        <w:spacing w:line="276" w:lineRule="auto"/>
        <w:ind w:right="850"/>
        <w:rPr>
          <w:rFonts w:ascii="Calibri" w:hAnsi="Calibri" w:cs="Calibri"/>
          <w:bCs/>
          <w:sz w:val="22"/>
          <w:szCs w:val="22"/>
        </w:rPr>
      </w:pPr>
      <w:r w:rsidRPr="008A7E28">
        <w:rPr>
          <w:rFonts w:ascii="Calibri" w:hAnsi="Calibri" w:cs="Calibri"/>
          <w:bCs/>
          <w:sz w:val="22"/>
          <w:szCs w:val="22"/>
        </w:rPr>
        <w:t>Beliebter Winzer wird ermordet</w:t>
      </w:r>
    </w:p>
    <w:p w14:paraId="1C8499B9" w14:textId="44661BC0" w:rsidR="008A7E28" w:rsidRPr="008A7E28" w:rsidRDefault="008A7E28" w:rsidP="008A7E28">
      <w:pPr>
        <w:pStyle w:val="Listenabsatz"/>
        <w:numPr>
          <w:ilvl w:val="0"/>
          <w:numId w:val="8"/>
        </w:numPr>
        <w:tabs>
          <w:tab w:val="left" w:pos="9000"/>
        </w:tabs>
        <w:spacing w:line="276" w:lineRule="auto"/>
        <w:ind w:right="850"/>
        <w:rPr>
          <w:rFonts w:ascii="Calibri" w:hAnsi="Calibri" w:cs="Calibri"/>
          <w:bCs/>
          <w:sz w:val="22"/>
          <w:szCs w:val="22"/>
        </w:rPr>
      </w:pPr>
      <w:r w:rsidRPr="008A7E28">
        <w:rPr>
          <w:rFonts w:ascii="Calibri" w:hAnsi="Calibri" w:cs="Calibri"/>
          <w:bCs/>
          <w:sz w:val="22"/>
          <w:szCs w:val="22"/>
        </w:rPr>
        <w:t>Winzer Pierre und Polizeipensionär Hannes sind verdächtig und ermitteln auf eigene Faust</w:t>
      </w:r>
    </w:p>
    <w:p w14:paraId="260A1FEB" w14:textId="637A7711" w:rsidR="008A7E28" w:rsidRPr="008A7E28" w:rsidRDefault="008A7E28" w:rsidP="008A7E28">
      <w:pPr>
        <w:pStyle w:val="Listenabsatz"/>
        <w:numPr>
          <w:ilvl w:val="0"/>
          <w:numId w:val="8"/>
        </w:numPr>
        <w:tabs>
          <w:tab w:val="left" w:pos="9000"/>
        </w:tabs>
        <w:spacing w:line="276" w:lineRule="auto"/>
        <w:ind w:right="850"/>
        <w:rPr>
          <w:rFonts w:ascii="Calibri" w:hAnsi="Calibri" w:cs="Calibri"/>
          <w:bCs/>
          <w:sz w:val="22"/>
          <w:szCs w:val="22"/>
        </w:rPr>
      </w:pPr>
      <w:r w:rsidRPr="008A7E28">
        <w:rPr>
          <w:rFonts w:ascii="Calibri" w:hAnsi="Calibri" w:cs="Calibri"/>
          <w:bCs/>
          <w:sz w:val="22"/>
          <w:szCs w:val="22"/>
        </w:rPr>
        <w:t>Ihr eigener Großvater, selbst pensionierter Polizist, wird verdächtigt</w:t>
      </w:r>
    </w:p>
    <w:p w14:paraId="0A59E43A" w14:textId="0997A7ED" w:rsidR="008A7E28" w:rsidRPr="008A7E28" w:rsidRDefault="008A7E28" w:rsidP="008A7E28">
      <w:pPr>
        <w:pStyle w:val="Listenabsatz"/>
        <w:numPr>
          <w:ilvl w:val="0"/>
          <w:numId w:val="8"/>
        </w:numPr>
        <w:tabs>
          <w:tab w:val="left" w:pos="9000"/>
        </w:tabs>
        <w:spacing w:line="276" w:lineRule="auto"/>
        <w:ind w:right="850"/>
        <w:rPr>
          <w:rFonts w:ascii="Calibri" w:hAnsi="Calibri" w:cs="Calibri"/>
          <w:bCs/>
          <w:sz w:val="22"/>
          <w:szCs w:val="22"/>
        </w:rPr>
      </w:pPr>
      <w:r w:rsidRPr="008A7E28">
        <w:rPr>
          <w:rFonts w:ascii="Calibri" w:hAnsi="Calibri" w:cs="Calibri"/>
          <w:bCs/>
          <w:sz w:val="22"/>
          <w:szCs w:val="22"/>
        </w:rPr>
        <w:t>Detailreiche Darstellung des Lebens auf einem Weingut</w:t>
      </w:r>
    </w:p>
    <w:p w14:paraId="35954356" w14:textId="77777777" w:rsidR="008A7E28" w:rsidRPr="00F12953" w:rsidRDefault="008A7E28" w:rsidP="00907EE7">
      <w:pPr>
        <w:tabs>
          <w:tab w:val="left" w:pos="9000"/>
        </w:tabs>
        <w:spacing w:line="276" w:lineRule="auto"/>
        <w:ind w:right="850"/>
        <w:rPr>
          <w:rFonts w:ascii="Calibri" w:hAnsi="Calibri" w:cs="Calibri"/>
          <w:bCs/>
          <w:sz w:val="22"/>
          <w:szCs w:val="22"/>
        </w:rPr>
      </w:pPr>
    </w:p>
    <w:p w14:paraId="3A4511E9" w14:textId="77777777" w:rsidR="008A7E28" w:rsidRPr="002B767E" w:rsidRDefault="008A7E28"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2473DC11" w14:textId="77777777" w:rsidR="008A7E28" w:rsidRPr="008A7E28" w:rsidRDefault="008A7E28" w:rsidP="008A7E28">
      <w:pPr>
        <w:tabs>
          <w:tab w:val="left" w:pos="9000"/>
        </w:tabs>
        <w:spacing w:line="276" w:lineRule="auto"/>
        <w:ind w:right="850"/>
        <w:rPr>
          <w:rFonts w:ascii="Calibri" w:hAnsi="Calibri" w:cs="Calibri"/>
          <w:sz w:val="22"/>
          <w:szCs w:val="22"/>
        </w:rPr>
      </w:pPr>
      <w:r w:rsidRPr="008A7E28">
        <w:rPr>
          <w:rFonts w:ascii="Calibri" w:hAnsi="Calibri" w:cs="Calibri"/>
          <w:sz w:val="22"/>
          <w:szCs w:val="22"/>
        </w:rPr>
        <w:t xml:space="preserve">Das beschauliche Rebenheim in Rheinhessen wird von einem Mord erschüttert: Knut Waldholz, ein im Ort angesehener Weinbauer, liegt tot in seinem Keller – und das am Morgen nach dem jährlichen Weinwinterfest. Was zunächst wie ein Unfall aussieht, entpuppt sich schnell als Tötungsdelikt. Verdächtigt wird der Winzer Pierre </w:t>
      </w:r>
      <w:proofErr w:type="spellStart"/>
      <w:r w:rsidRPr="008A7E28">
        <w:rPr>
          <w:rFonts w:ascii="Calibri" w:hAnsi="Calibri" w:cs="Calibri"/>
          <w:sz w:val="22"/>
          <w:szCs w:val="22"/>
        </w:rPr>
        <w:t>Fabron</w:t>
      </w:r>
      <w:proofErr w:type="spellEnd"/>
      <w:r w:rsidRPr="008A7E28">
        <w:rPr>
          <w:rFonts w:ascii="Calibri" w:hAnsi="Calibri" w:cs="Calibri"/>
          <w:sz w:val="22"/>
          <w:szCs w:val="22"/>
        </w:rPr>
        <w:t xml:space="preserve">, dem in diesem Jahr endlich die Ehre </w:t>
      </w:r>
      <w:proofErr w:type="spellStart"/>
      <w:proofErr w:type="gramStart"/>
      <w:r w:rsidRPr="008A7E28">
        <w:rPr>
          <w:rFonts w:ascii="Calibri" w:hAnsi="Calibri" w:cs="Calibri"/>
          <w:sz w:val="22"/>
          <w:szCs w:val="22"/>
        </w:rPr>
        <w:t>zuteil wurde</w:t>
      </w:r>
      <w:proofErr w:type="spellEnd"/>
      <w:proofErr w:type="gramEnd"/>
      <w:r w:rsidRPr="008A7E28">
        <w:rPr>
          <w:rFonts w:ascii="Calibri" w:hAnsi="Calibri" w:cs="Calibri"/>
          <w:sz w:val="22"/>
          <w:szCs w:val="22"/>
        </w:rPr>
        <w:t xml:space="preserve">, die Verkostung für das Winterfest auszurichten. Doch Pierre ist unschuldig. In seiner Not wendet er sich an seinen Freund Hannes, einen ehemaligen Polizisten. Gemeinsam stellen die beiden eigene Nachforschungen an, um Pierres Namen reinzuwaschen. </w:t>
      </w:r>
    </w:p>
    <w:p w14:paraId="06CCDF0E" w14:textId="0BCE48CD" w:rsidR="008A7E28" w:rsidRDefault="008A7E28" w:rsidP="008A7E28">
      <w:pPr>
        <w:tabs>
          <w:tab w:val="left" w:pos="9000"/>
        </w:tabs>
        <w:spacing w:line="276" w:lineRule="auto"/>
        <w:ind w:right="850"/>
        <w:rPr>
          <w:rFonts w:ascii="Calibri" w:hAnsi="Calibri" w:cs="Calibri"/>
          <w:sz w:val="22"/>
          <w:szCs w:val="22"/>
        </w:rPr>
      </w:pPr>
      <w:r w:rsidRPr="008A7E28">
        <w:rPr>
          <w:rFonts w:ascii="Calibri" w:hAnsi="Calibri" w:cs="Calibri"/>
          <w:sz w:val="22"/>
          <w:szCs w:val="22"/>
        </w:rPr>
        <w:t>Während ihrer Ermittlungen stoßen sie hinter dem vermeintlichen Dorfidyll auf alte Fehden, fragwürdige Geschäfte und Intrigen. Als Pierre und Hannes dem wahren Täter gefährlich nahekommen, geraten sie in dessen Visier. Es beginnt ein Wettlauf gegen die Zeit – und ein Kampf gegen die Seilschaften der Dorfgemeinschaft, die mit allen Mitteln verhindern möchte, dass dunkle Geheimnisse aus ihrer Mitte ans Licht kommen.</w:t>
      </w:r>
    </w:p>
    <w:p w14:paraId="7C95D388" w14:textId="77777777" w:rsidR="008A7E28" w:rsidRPr="00C05FD2" w:rsidRDefault="008A7E28" w:rsidP="00907EE7">
      <w:pPr>
        <w:tabs>
          <w:tab w:val="left" w:pos="9000"/>
        </w:tabs>
        <w:spacing w:line="276" w:lineRule="auto"/>
        <w:ind w:right="850"/>
        <w:rPr>
          <w:rFonts w:ascii="Calibri" w:hAnsi="Calibri" w:cs="Calibri"/>
          <w:sz w:val="22"/>
          <w:szCs w:val="22"/>
        </w:rPr>
      </w:pPr>
    </w:p>
    <w:p w14:paraId="1AE0F222" w14:textId="77777777" w:rsidR="008A7E28" w:rsidRDefault="008A7E28" w:rsidP="00907EE7">
      <w:pPr>
        <w:tabs>
          <w:tab w:val="left" w:pos="9000"/>
        </w:tabs>
        <w:spacing w:line="276" w:lineRule="auto"/>
        <w:ind w:right="850"/>
        <w:rPr>
          <w:rFonts w:ascii="Calibri" w:hAnsi="Calibri" w:cs="Calibri"/>
          <w:b/>
          <w:noProof/>
          <w:sz w:val="22"/>
          <w:szCs w:val="22"/>
        </w:rPr>
      </w:pPr>
      <w:r w:rsidRPr="001904F9">
        <w:rPr>
          <w:rFonts w:ascii="Calibri" w:hAnsi="Calibri" w:cs="Calibri"/>
          <w:b/>
          <w:noProof/>
          <w:sz w:val="22"/>
          <w:szCs w:val="22"/>
        </w:rPr>
        <w:t>Die Autorin</w:t>
      </w:r>
    </w:p>
    <w:p w14:paraId="42B5C137" w14:textId="77777777" w:rsidR="008A7E28" w:rsidRPr="00DF07C9" w:rsidRDefault="008A7E28" w:rsidP="00DB15D6">
      <w:pPr>
        <w:tabs>
          <w:tab w:val="left" w:pos="9000"/>
        </w:tabs>
        <w:spacing w:line="276" w:lineRule="auto"/>
        <w:ind w:right="850"/>
        <w:rPr>
          <w:rFonts w:ascii="Calibri" w:hAnsi="Calibri" w:cs="Calibri"/>
          <w:sz w:val="22"/>
          <w:szCs w:val="22"/>
        </w:rPr>
      </w:pPr>
      <w:r w:rsidRPr="001904F9">
        <w:rPr>
          <w:rFonts w:ascii="Calibri" w:hAnsi="Calibri" w:cs="Calibri"/>
          <w:noProof/>
          <w:sz w:val="22"/>
          <w:szCs w:val="22"/>
        </w:rPr>
        <w:t>Sophia Wenzel arbeitete lange als Juristin, bevor sie 2015 ihre Leidenschaft fürs Schreiben zum Beruf machte. Seither hat sie unter verschiedenen Pseudonymen erfolgreich mehrere Krimis und romantische Liebesromane veröffentlicht. Ihre Vorliebe für malerische Landschaften inspirierte die Autorin zu ihren Regionalkrimis, in die sie ihre Erfahrungen als Anwältin gekonnt einfließen lässt.</w:t>
      </w:r>
    </w:p>
    <w:p w14:paraId="51C24407" w14:textId="77777777" w:rsidR="008A7E28" w:rsidRPr="00DF07C9" w:rsidRDefault="008A7E28" w:rsidP="00907EE7">
      <w:pPr>
        <w:tabs>
          <w:tab w:val="left" w:pos="9000"/>
        </w:tabs>
        <w:spacing w:line="276" w:lineRule="auto"/>
        <w:ind w:right="850"/>
        <w:rPr>
          <w:rFonts w:ascii="Calibri" w:hAnsi="Calibri" w:cs="Calibri"/>
          <w:sz w:val="22"/>
          <w:szCs w:val="22"/>
        </w:rPr>
      </w:pPr>
    </w:p>
    <w:p w14:paraId="24B8B3B6" w14:textId="77777777" w:rsidR="008A7E28" w:rsidRPr="00DF07C9" w:rsidRDefault="008A7E28" w:rsidP="00907EE7">
      <w:pPr>
        <w:tabs>
          <w:tab w:val="left" w:pos="9000"/>
        </w:tabs>
        <w:spacing w:line="276" w:lineRule="auto"/>
        <w:ind w:right="850"/>
        <w:rPr>
          <w:rFonts w:ascii="Calibri" w:hAnsi="Calibri" w:cs="Calibri"/>
          <w:sz w:val="22"/>
          <w:szCs w:val="22"/>
        </w:rPr>
      </w:pPr>
    </w:p>
    <w:p w14:paraId="5CD3078F" w14:textId="77777777" w:rsidR="008A7E28" w:rsidRPr="00C05FD2" w:rsidRDefault="008A7E28" w:rsidP="003A2E32">
      <w:pPr>
        <w:tabs>
          <w:tab w:val="left" w:pos="9000"/>
        </w:tabs>
        <w:ind w:right="851"/>
        <w:rPr>
          <w:rFonts w:ascii="Calibri" w:hAnsi="Calibri" w:cs="Calibri"/>
          <w:b/>
          <w:sz w:val="22"/>
          <w:szCs w:val="22"/>
        </w:rPr>
      </w:pPr>
      <w:r w:rsidRPr="001904F9">
        <w:rPr>
          <w:rFonts w:ascii="Calibri" w:hAnsi="Calibri" w:cs="Calibri"/>
          <w:b/>
          <w:noProof/>
          <w:sz w:val="22"/>
          <w:szCs w:val="22"/>
        </w:rPr>
        <w:t>Reben und Sterben</w:t>
      </w:r>
    </w:p>
    <w:p w14:paraId="26D5ECDD" w14:textId="77777777" w:rsidR="008A7E28" w:rsidRPr="00AE5F79" w:rsidRDefault="008A7E28" w:rsidP="003A2E32">
      <w:pPr>
        <w:tabs>
          <w:tab w:val="left" w:pos="9000"/>
        </w:tabs>
        <w:ind w:right="851"/>
        <w:rPr>
          <w:rFonts w:ascii="Calibri" w:hAnsi="Calibri" w:cs="Calibri"/>
          <w:b/>
          <w:sz w:val="22"/>
          <w:szCs w:val="22"/>
        </w:rPr>
      </w:pPr>
      <w:r w:rsidRPr="001904F9">
        <w:rPr>
          <w:rFonts w:ascii="Calibri" w:hAnsi="Calibri" w:cs="Calibri"/>
          <w:b/>
          <w:noProof/>
          <w:sz w:val="22"/>
          <w:szCs w:val="22"/>
        </w:rPr>
        <w:t>Sophia Wenzel</w:t>
      </w:r>
    </w:p>
    <w:p w14:paraId="77ECB40C" w14:textId="77777777" w:rsidR="008A7E28" w:rsidRPr="0085738A" w:rsidRDefault="008A7E28" w:rsidP="003A2E32">
      <w:pPr>
        <w:tabs>
          <w:tab w:val="left" w:pos="9000"/>
        </w:tabs>
        <w:ind w:right="851"/>
        <w:rPr>
          <w:rFonts w:ascii="Calibri" w:hAnsi="Calibri" w:cs="Calibri"/>
          <w:b/>
          <w:sz w:val="22"/>
          <w:szCs w:val="22"/>
        </w:rPr>
      </w:pPr>
      <w:r w:rsidRPr="001904F9">
        <w:rPr>
          <w:rFonts w:ascii="Calibri" w:hAnsi="Calibri" w:cs="Calibri"/>
          <w:b/>
          <w:noProof/>
          <w:sz w:val="22"/>
          <w:szCs w:val="22"/>
        </w:rPr>
        <w:t>288</w:t>
      </w:r>
      <w:r w:rsidRPr="00AE5F79">
        <w:rPr>
          <w:rFonts w:ascii="Calibri" w:hAnsi="Calibri" w:cs="Calibri"/>
          <w:b/>
          <w:sz w:val="22"/>
          <w:szCs w:val="22"/>
        </w:rPr>
        <w:t xml:space="preserve"> Seiten</w:t>
      </w:r>
    </w:p>
    <w:p w14:paraId="4EC4216D" w14:textId="77777777" w:rsidR="008A7E28" w:rsidRPr="0085738A" w:rsidRDefault="008A7E28"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1904F9">
        <w:rPr>
          <w:rFonts w:ascii="Calibri" w:hAnsi="Calibri" w:cs="Calibri"/>
          <w:b/>
          <w:bCs/>
          <w:noProof/>
          <w:sz w:val="22"/>
          <w:szCs w:val="22"/>
        </w:rPr>
        <w:t>14</w:t>
      </w:r>
      <w:r>
        <w:rPr>
          <w:rFonts w:ascii="Calibri" w:hAnsi="Calibri" w:cs="Calibri"/>
          <w:b/>
          <w:bCs/>
          <w:sz w:val="22"/>
          <w:szCs w:val="22"/>
        </w:rPr>
        <w:t>,0</w:t>
      </w:r>
      <w:r w:rsidRPr="0085738A">
        <w:rPr>
          <w:rFonts w:ascii="Calibri" w:hAnsi="Calibri" w:cs="Calibri"/>
          <w:b/>
          <w:bCs/>
          <w:sz w:val="22"/>
          <w:szCs w:val="22"/>
        </w:rPr>
        <w:t xml:space="preserve">0 [D] / EUR </w:t>
      </w:r>
      <w:r w:rsidRPr="001904F9">
        <w:rPr>
          <w:rFonts w:ascii="Calibri" w:hAnsi="Calibri" w:cs="Calibri"/>
          <w:b/>
          <w:bCs/>
          <w:noProof/>
          <w:sz w:val="22"/>
          <w:szCs w:val="22"/>
        </w:rPr>
        <w:t>14,4</w:t>
      </w:r>
      <w:r>
        <w:rPr>
          <w:rFonts w:ascii="Calibri" w:hAnsi="Calibri" w:cs="Calibri"/>
          <w:b/>
          <w:bCs/>
          <w:sz w:val="22"/>
          <w:szCs w:val="22"/>
        </w:rPr>
        <w:t>0</w:t>
      </w:r>
      <w:r w:rsidRPr="0085738A">
        <w:rPr>
          <w:rFonts w:ascii="Calibri" w:hAnsi="Calibri" w:cs="Calibri"/>
          <w:b/>
          <w:bCs/>
          <w:sz w:val="22"/>
          <w:szCs w:val="22"/>
        </w:rPr>
        <w:t xml:space="preserve"> [A]</w:t>
      </w:r>
    </w:p>
    <w:p w14:paraId="5543302F" w14:textId="77777777" w:rsidR="008A7E28" w:rsidRPr="007866EB" w:rsidRDefault="008A7E28"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1904F9">
        <w:rPr>
          <w:rFonts w:ascii="Calibri" w:hAnsi="Calibri" w:cs="Calibri"/>
          <w:b/>
          <w:bCs/>
          <w:noProof/>
          <w:sz w:val="22"/>
          <w:szCs w:val="22"/>
          <w:lang w:val="en-US"/>
        </w:rPr>
        <w:t>978-3-8392-0899-1</w:t>
      </w:r>
    </w:p>
    <w:p w14:paraId="0D9C4FE5" w14:textId="77777777" w:rsidR="008A7E28" w:rsidRPr="001164EF" w:rsidRDefault="008A7E28"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1904F9">
        <w:rPr>
          <w:rFonts w:ascii="Calibri" w:hAnsi="Calibri" w:cs="Calibri"/>
          <w:b/>
          <w:bCs/>
          <w:noProof/>
          <w:sz w:val="22"/>
          <w:szCs w:val="22"/>
        </w:rPr>
        <w:t>10.</w:t>
      </w:r>
      <w:r>
        <w:rPr>
          <w:rFonts w:ascii="Calibri" w:hAnsi="Calibri" w:cs="Calibri"/>
          <w:b/>
          <w:bCs/>
          <w:sz w:val="22"/>
          <w:szCs w:val="22"/>
        </w:rPr>
        <w:t xml:space="preserve"> </w:t>
      </w:r>
      <w:r w:rsidRPr="001904F9">
        <w:rPr>
          <w:rFonts w:ascii="Calibri" w:hAnsi="Calibri" w:cs="Calibri"/>
          <w:b/>
          <w:bCs/>
          <w:noProof/>
          <w:sz w:val="22"/>
          <w:szCs w:val="22"/>
        </w:rPr>
        <w:t>September</w:t>
      </w:r>
      <w:r>
        <w:rPr>
          <w:rFonts w:ascii="Calibri" w:hAnsi="Calibri" w:cs="Calibri"/>
          <w:b/>
          <w:bCs/>
          <w:sz w:val="22"/>
          <w:szCs w:val="22"/>
        </w:rPr>
        <w:t xml:space="preserve"> </w:t>
      </w:r>
      <w:r>
        <w:rPr>
          <w:rFonts w:ascii="Calibri" w:hAnsi="Calibri" w:cs="Calibri"/>
          <w:b/>
          <w:bCs/>
          <w:noProof/>
          <w:sz w:val="22"/>
          <w:szCs w:val="22"/>
        </w:rPr>
        <w:t>2025</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40B1CF58" w14:textId="77777777" w:rsidR="008A7E28" w:rsidRDefault="008A7E28" w:rsidP="001164EF">
      <w:pPr>
        <w:tabs>
          <w:tab w:val="left" w:pos="9000"/>
        </w:tabs>
        <w:ind w:right="851"/>
        <w:rPr>
          <w:rFonts w:ascii="Calibri" w:hAnsi="Calibri" w:cs="Calibri"/>
          <w:bCs/>
          <w:sz w:val="22"/>
          <w:szCs w:val="22"/>
        </w:rPr>
      </w:pPr>
    </w:p>
    <w:p w14:paraId="006C43EE" w14:textId="77777777" w:rsidR="008A7E28" w:rsidRPr="000C3D01" w:rsidRDefault="008A7E28"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5476B696" w14:textId="77777777" w:rsidR="008A7E28" w:rsidRPr="001164EF" w:rsidRDefault="008A7E28"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69476A03" w14:textId="77777777" w:rsidR="008A7E28" w:rsidRPr="001164EF" w:rsidRDefault="008A7E28"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73BAF25E" w14:textId="77777777" w:rsidR="008A7E28" w:rsidRPr="001164EF" w:rsidRDefault="008A7E28"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65F0F4F6" w14:textId="77777777" w:rsidR="008A7E28" w:rsidRPr="00B71A66" w:rsidRDefault="008A7E28"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67F26219" w14:textId="77777777" w:rsidR="008A7E28" w:rsidRPr="00937B92" w:rsidRDefault="008A7E28"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58AA4607" w14:textId="77777777" w:rsidR="008A7E28" w:rsidRPr="00E25A57" w:rsidRDefault="008A7E28"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174D586E" w14:textId="77777777" w:rsidR="008A7E28" w:rsidRPr="00E25A57" w:rsidRDefault="008A7E28" w:rsidP="001164EF">
      <w:pPr>
        <w:tabs>
          <w:tab w:val="left" w:pos="9000"/>
        </w:tabs>
        <w:ind w:right="851"/>
        <w:rPr>
          <w:rFonts w:ascii="Calibri" w:hAnsi="Calibri" w:cs="Calibri"/>
          <w:sz w:val="22"/>
          <w:szCs w:val="22"/>
          <w:lang w:val="fr-FR"/>
        </w:rPr>
      </w:pPr>
    </w:p>
    <w:p w14:paraId="0D463E4B" w14:textId="77777777" w:rsidR="008A7E28" w:rsidRPr="00E25A57" w:rsidRDefault="008A7E28" w:rsidP="001164EF">
      <w:pPr>
        <w:tabs>
          <w:tab w:val="left" w:pos="9000"/>
        </w:tabs>
        <w:ind w:right="851"/>
        <w:rPr>
          <w:rFonts w:ascii="Calibri" w:hAnsi="Calibri" w:cs="Calibri"/>
          <w:sz w:val="22"/>
          <w:szCs w:val="22"/>
          <w:lang w:val="fr-FR"/>
        </w:rPr>
      </w:pPr>
    </w:p>
    <w:p w14:paraId="5AD07DEA" w14:textId="77777777" w:rsidR="008A7E28" w:rsidRPr="00937B92" w:rsidRDefault="008A7E28"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0B7B5C78" w14:textId="77777777" w:rsidR="008A7E28" w:rsidRPr="001164EF" w:rsidRDefault="008A7E28" w:rsidP="001164EF">
      <w:pPr>
        <w:tabs>
          <w:tab w:val="left" w:pos="9000"/>
        </w:tabs>
        <w:ind w:right="851"/>
        <w:rPr>
          <w:rFonts w:ascii="Calibri" w:hAnsi="Calibri" w:cs="Calibri"/>
          <w:sz w:val="22"/>
          <w:szCs w:val="22"/>
        </w:rPr>
      </w:pPr>
    </w:p>
    <w:p w14:paraId="16970EA2" w14:textId="45EC9D2B" w:rsidR="008A7E28" w:rsidRDefault="00306C4F" w:rsidP="001164EF">
      <w:pPr>
        <w:spacing w:line="360" w:lineRule="auto"/>
        <w:ind w:right="851"/>
        <w:rPr>
          <w:rFonts w:ascii="Calibri" w:hAnsi="Calibri"/>
          <w:sz w:val="22"/>
          <w:szCs w:val="22"/>
        </w:rPr>
      </w:pPr>
      <w:r>
        <w:rPr>
          <w:noProof/>
        </w:rPr>
        <w:drawing>
          <wp:inline distT="0" distB="0" distL="0" distR="0" wp14:anchorId="347B6F8B" wp14:editId="5E92E917">
            <wp:extent cx="1701990" cy="2800350"/>
            <wp:effectExtent l="0" t="0" r="0" b="0"/>
            <wp:docPr id="1567909020" name="Grafik 1" descr="Reben und Sterb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09020" name="Grafik 1" descr="Reben und Sterbe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0109" cy="2813708"/>
                    </a:xfrm>
                    <a:prstGeom prst="rect">
                      <a:avLst/>
                    </a:prstGeom>
                    <a:noFill/>
                    <a:ln>
                      <a:noFill/>
                    </a:ln>
                  </pic:spPr>
                </pic:pic>
              </a:graphicData>
            </a:graphic>
          </wp:inline>
        </w:drawing>
      </w:r>
      <w:r w:rsidR="008A7E28">
        <w:rPr>
          <w:rFonts w:ascii="Calibri" w:hAnsi="Calibri"/>
          <w:sz w:val="22"/>
          <w:szCs w:val="22"/>
        </w:rPr>
        <w:tab/>
      </w:r>
      <w:r>
        <w:rPr>
          <w:rFonts w:ascii="Calibri" w:hAnsi="Calibri"/>
          <w:sz w:val="22"/>
          <w:szCs w:val="22"/>
        </w:rPr>
        <w:tab/>
      </w:r>
      <w:r>
        <w:rPr>
          <w:noProof/>
        </w:rPr>
        <w:drawing>
          <wp:inline distT="0" distB="0" distL="0" distR="0" wp14:anchorId="20D073D3" wp14:editId="45050114">
            <wp:extent cx="2002113" cy="2806700"/>
            <wp:effectExtent l="0" t="0" r="0" b="0"/>
            <wp:docPr id="1644943089" name="Grafik 2" descr="Sophia Wenze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43089" name="Grafik 2" descr="Sophia Wenzel">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6635" cy="2827058"/>
                    </a:xfrm>
                    <a:prstGeom prst="rect">
                      <a:avLst/>
                    </a:prstGeom>
                    <a:noFill/>
                    <a:ln>
                      <a:noFill/>
                    </a:ln>
                  </pic:spPr>
                </pic:pic>
              </a:graphicData>
            </a:graphic>
          </wp:inline>
        </w:drawing>
      </w:r>
    </w:p>
    <w:p w14:paraId="2C8CD71A" w14:textId="5C92BA41" w:rsidR="00306C4F" w:rsidRDefault="00306C4F"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306C4F">
        <w:rPr>
          <w:rFonts w:ascii="Calibri" w:hAnsi="Calibri"/>
          <w:sz w:val="22"/>
          <w:szCs w:val="22"/>
        </w:rPr>
        <w:t xml:space="preserve">Bildrechte: </w:t>
      </w:r>
      <w:proofErr w:type="spellStart"/>
      <w:r w:rsidRPr="00306C4F">
        <w:rPr>
          <w:rFonts w:ascii="Calibri" w:hAnsi="Calibri"/>
          <w:sz w:val="22"/>
          <w:szCs w:val="22"/>
        </w:rPr>
        <w:t>M.Köster</w:t>
      </w:r>
      <w:proofErr w:type="spellEnd"/>
    </w:p>
    <w:p w14:paraId="3C1928AE" w14:textId="77777777" w:rsidR="008A7E28" w:rsidRPr="007E354A" w:rsidRDefault="008A7E28" w:rsidP="001164EF">
      <w:pPr>
        <w:spacing w:line="360" w:lineRule="auto"/>
        <w:ind w:right="851"/>
        <w:rPr>
          <w:rFonts w:ascii="Calibri" w:hAnsi="Calibri"/>
          <w:sz w:val="22"/>
          <w:szCs w:val="22"/>
        </w:rPr>
      </w:pPr>
    </w:p>
    <w:p w14:paraId="2C3A6E28" w14:textId="77777777" w:rsidR="008A7E28" w:rsidRPr="001164EF" w:rsidRDefault="008A7E28"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58A0D14B" w14:textId="77777777" w:rsidR="008A7E28" w:rsidRPr="00DF689C" w:rsidRDefault="008A7E28" w:rsidP="004D7B44">
      <w:pPr>
        <w:numPr>
          <w:ilvl w:val="0"/>
          <w:numId w:val="1"/>
        </w:numPr>
        <w:spacing w:line="360" w:lineRule="auto"/>
        <w:ind w:right="851"/>
        <w:rPr>
          <w:rFonts w:ascii="Calibri" w:hAnsi="Calibri"/>
          <w:sz w:val="22"/>
          <w:szCs w:val="22"/>
        </w:rPr>
      </w:pPr>
      <w:r w:rsidRPr="001904F9">
        <w:rPr>
          <w:rFonts w:ascii="Calibri" w:hAnsi="Calibri"/>
          <w:noProof/>
          <w:sz w:val="22"/>
          <w:szCs w:val="22"/>
        </w:rPr>
        <w:t>Sophia Wenzel</w:t>
      </w:r>
      <w:r w:rsidRPr="00DF689C">
        <w:rPr>
          <w:rFonts w:ascii="Calibri" w:hAnsi="Calibri"/>
          <w:sz w:val="22"/>
          <w:szCs w:val="22"/>
        </w:rPr>
        <w:t xml:space="preserve"> »</w:t>
      </w:r>
      <w:r w:rsidRPr="001904F9">
        <w:rPr>
          <w:rFonts w:ascii="Calibri" w:hAnsi="Calibri"/>
          <w:noProof/>
          <w:sz w:val="22"/>
          <w:szCs w:val="22"/>
        </w:rPr>
        <w:t>Reben und Sterben</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1904F9">
        <w:rPr>
          <w:rFonts w:ascii="Calibri" w:hAnsi="Calibri"/>
          <w:noProof/>
          <w:sz w:val="22"/>
          <w:szCs w:val="22"/>
        </w:rPr>
        <w:t>978-3-8392-0899-1</w:t>
      </w:r>
    </w:p>
    <w:p w14:paraId="2C89FF24" w14:textId="77777777" w:rsidR="008A7E28" w:rsidRPr="00DF689C" w:rsidRDefault="008A7E28" w:rsidP="001164EF">
      <w:pPr>
        <w:spacing w:line="360" w:lineRule="auto"/>
        <w:ind w:left="360" w:right="851"/>
        <w:rPr>
          <w:rFonts w:ascii="Calibri" w:hAnsi="Calibri"/>
          <w:noProof/>
          <w:sz w:val="22"/>
          <w:szCs w:val="22"/>
        </w:rPr>
      </w:pPr>
    </w:p>
    <w:p w14:paraId="450DDA33" w14:textId="77777777" w:rsidR="008A7E28" w:rsidRPr="001164EF" w:rsidRDefault="008A7E28" w:rsidP="001164EF">
      <w:pPr>
        <w:spacing w:line="360" w:lineRule="auto"/>
        <w:ind w:right="851"/>
        <w:rPr>
          <w:rFonts w:ascii="Calibri" w:hAnsi="Calibri"/>
          <w:b/>
          <w:sz w:val="22"/>
          <w:szCs w:val="22"/>
        </w:rPr>
      </w:pPr>
      <w:r w:rsidRPr="001164EF">
        <w:rPr>
          <w:rFonts w:ascii="Calibri" w:hAnsi="Calibri"/>
          <w:b/>
          <w:sz w:val="22"/>
          <w:szCs w:val="22"/>
        </w:rPr>
        <w:t>Absender:</w:t>
      </w:r>
    </w:p>
    <w:p w14:paraId="3F78B35D" w14:textId="77777777" w:rsidR="008A7E28" w:rsidRPr="005B36C5" w:rsidRDefault="008A7E2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485D2A6" w14:textId="77777777" w:rsidR="008A7E28" w:rsidRPr="005B36C5" w:rsidRDefault="008A7E2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6CEEF84D" w14:textId="77777777" w:rsidR="008A7E28" w:rsidRPr="005B36C5" w:rsidRDefault="008A7E2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6B8A58C" w14:textId="77777777" w:rsidR="008A7E28" w:rsidRPr="005B36C5" w:rsidRDefault="008A7E2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14B3C434" w14:textId="77777777" w:rsidR="008A7E28" w:rsidRPr="005B36C5" w:rsidRDefault="008A7E2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F7AB849" w14:textId="77777777" w:rsidR="008A7E28" w:rsidRPr="005B36C5" w:rsidRDefault="008A7E2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31FCA79B" w14:textId="77777777" w:rsidR="008A7E28" w:rsidRPr="005B36C5" w:rsidRDefault="008A7E2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4B6AC0A" w14:textId="77777777" w:rsidR="008A7E28" w:rsidRPr="005B36C5" w:rsidRDefault="008A7E28"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2EF2E775" w14:textId="77777777" w:rsidR="008A7E28" w:rsidRPr="005B36C5" w:rsidRDefault="008A7E2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7A63597" w14:textId="77777777" w:rsidR="008A7E28" w:rsidRPr="005B36C5" w:rsidRDefault="008A7E2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7E62C3A2" w14:textId="77777777" w:rsidR="008A7E28" w:rsidRPr="005B36C5" w:rsidRDefault="008A7E2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DF81FA1" w14:textId="77777777" w:rsidR="008A7E28" w:rsidRPr="005B36C5" w:rsidRDefault="008A7E28"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22E22E0B" w14:textId="77777777" w:rsidR="008A7E28" w:rsidRPr="00AC1BFB" w:rsidRDefault="008A7E28" w:rsidP="00842974">
      <w:pPr>
        <w:tabs>
          <w:tab w:val="left" w:pos="9000"/>
        </w:tabs>
        <w:ind w:right="226"/>
        <w:rPr>
          <w:rFonts w:ascii="Quire Sans Pro Light" w:hAnsi="Quire Sans Pro Light" w:cs="Calibri"/>
          <w:sz w:val="22"/>
          <w:szCs w:val="22"/>
        </w:rPr>
      </w:pPr>
    </w:p>
    <w:p w14:paraId="5A0D2B92" w14:textId="77777777" w:rsidR="008A7E28" w:rsidRPr="00AD7145" w:rsidRDefault="008A7E28" w:rsidP="00842974">
      <w:pPr>
        <w:tabs>
          <w:tab w:val="left" w:pos="9000"/>
        </w:tabs>
        <w:ind w:right="226"/>
        <w:rPr>
          <w:rFonts w:ascii="Quire Sans Pro" w:hAnsi="Quire Sans Pro" w:cs="Calibri"/>
          <w:b/>
          <w:sz w:val="22"/>
          <w:szCs w:val="22"/>
        </w:rPr>
      </w:pPr>
    </w:p>
    <w:p w14:paraId="464D5622" w14:textId="77777777" w:rsidR="008A7E28" w:rsidRDefault="008A7E28">
      <w:pPr>
        <w:sectPr w:rsidR="008A7E28" w:rsidSect="008A7E28">
          <w:headerReference w:type="default" r:id="rId12"/>
          <w:pgSz w:w="11906" w:h="16838"/>
          <w:pgMar w:top="851" w:right="1417" w:bottom="1134" w:left="1417" w:header="708" w:footer="708" w:gutter="0"/>
          <w:pgNumType w:start="1"/>
          <w:cols w:space="708"/>
          <w:docGrid w:linePitch="360"/>
        </w:sectPr>
      </w:pPr>
    </w:p>
    <w:p w14:paraId="1FEE24E1" w14:textId="77777777" w:rsidR="008A7E28" w:rsidRDefault="008A7E28">
      <w:pPr>
        <w:sectPr w:rsidR="008A7E28" w:rsidSect="008A7E28">
          <w:headerReference w:type="default" r:id="rId13"/>
          <w:type w:val="continuous"/>
          <w:pgSz w:w="11906" w:h="16838"/>
          <w:pgMar w:top="851" w:right="1417" w:bottom="1134" w:left="1417" w:header="708" w:footer="708" w:gutter="0"/>
          <w:cols w:space="708"/>
          <w:docGrid w:linePitch="360"/>
        </w:sectPr>
      </w:pPr>
    </w:p>
    <w:p w14:paraId="0E098D01" w14:textId="77777777" w:rsidR="008A7E28" w:rsidRDefault="008A7E28"/>
    <w:sectPr w:rsidR="008A7E28" w:rsidSect="008A7E28">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410A" w14:textId="77777777" w:rsidR="008A7E28" w:rsidRDefault="008A7E28" w:rsidP="00A923F4">
      <w:r>
        <w:separator/>
      </w:r>
    </w:p>
  </w:endnote>
  <w:endnote w:type="continuationSeparator" w:id="0">
    <w:p w14:paraId="2B3E58D1" w14:textId="77777777" w:rsidR="008A7E28" w:rsidRDefault="008A7E28"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A25F1" w14:textId="77777777" w:rsidR="008A7E28" w:rsidRDefault="008A7E28" w:rsidP="00A923F4">
      <w:r>
        <w:separator/>
      </w:r>
    </w:p>
  </w:footnote>
  <w:footnote w:type="continuationSeparator" w:id="0">
    <w:p w14:paraId="563F177F" w14:textId="77777777" w:rsidR="008A7E28" w:rsidRDefault="008A7E28"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A687" w14:textId="77777777" w:rsidR="008A7E28" w:rsidRDefault="008A7E28">
    <w:pPr>
      <w:pStyle w:val="Kopfzeile"/>
    </w:pPr>
    <w:r>
      <w:rPr>
        <w:noProof/>
      </w:rPr>
      <w:drawing>
        <wp:anchor distT="0" distB="0" distL="114300" distR="114300" simplePos="0" relativeHeight="251657728" behindDoc="1" locked="0" layoutInCell="1" allowOverlap="1" wp14:anchorId="1F2C8516" wp14:editId="3AC14FCF">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CE5F" w14:textId="77777777" w:rsidR="008A7E28" w:rsidRDefault="008A7E28">
    <w:pPr>
      <w:pStyle w:val="Kopfzeile"/>
    </w:pPr>
    <w:r>
      <w:rPr>
        <w:noProof/>
      </w:rPr>
      <w:drawing>
        <wp:anchor distT="0" distB="0" distL="114300" distR="114300" simplePos="0" relativeHeight="251658752" behindDoc="1" locked="0" layoutInCell="1" allowOverlap="1" wp14:anchorId="67408B79" wp14:editId="251F8228">
          <wp:simplePos x="0" y="0"/>
          <wp:positionH relativeFrom="column">
            <wp:posOffset>6139180</wp:posOffset>
          </wp:positionH>
          <wp:positionV relativeFrom="paragraph">
            <wp:posOffset>-144780</wp:posOffset>
          </wp:positionV>
          <wp:extent cx="286385" cy="3084830"/>
          <wp:effectExtent l="0" t="0" r="0" b="1270"/>
          <wp:wrapNone/>
          <wp:docPr id="191683843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10C9" w14:textId="77777777" w:rsidR="008A7E28" w:rsidRDefault="008A7E28">
    <w:pPr>
      <w:pStyle w:val="Kopfzeile"/>
    </w:pPr>
    <w:r>
      <w:rPr>
        <w:noProof/>
      </w:rPr>
      <w:drawing>
        <wp:anchor distT="0" distB="0" distL="114300" distR="114300" simplePos="0" relativeHeight="251656704" behindDoc="1" locked="0" layoutInCell="1" allowOverlap="1" wp14:anchorId="7F9B2C01" wp14:editId="12A40E32">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5D6B68"/>
    <w:multiLevelType w:val="hybridMultilevel"/>
    <w:tmpl w:val="6624EDE2"/>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1"/>
  </w:num>
  <w:num w:numId="3" w16cid:durableId="180247938">
    <w:abstractNumId w:val="4"/>
  </w:num>
  <w:num w:numId="4" w16cid:durableId="100613120">
    <w:abstractNumId w:val="0"/>
  </w:num>
  <w:num w:numId="5" w16cid:durableId="575673733">
    <w:abstractNumId w:val="5"/>
  </w:num>
  <w:num w:numId="6" w16cid:durableId="2057846993">
    <w:abstractNumId w:val="7"/>
  </w:num>
  <w:num w:numId="7" w16cid:durableId="822086726">
    <w:abstractNumId w:val="2"/>
  </w:num>
  <w:num w:numId="8" w16cid:durableId="85616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6BD1"/>
    <w:rsid w:val="002906E4"/>
    <w:rsid w:val="00290F22"/>
    <w:rsid w:val="002A041B"/>
    <w:rsid w:val="002A2F70"/>
    <w:rsid w:val="002A5144"/>
    <w:rsid w:val="002A6AC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06C4F"/>
    <w:rsid w:val="00311241"/>
    <w:rsid w:val="003136EF"/>
    <w:rsid w:val="00317BAC"/>
    <w:rsid w:val="003203CB"/>
    <w:rsid w:val="00333664"/>
    <w:rsid w:val="00333EB3"/>
    <w:rsid w:val="0033412C"/>
    <w:rsid w:val="0034543E"/>
    <w:rsid w:val="003529E4"/>
    <w:rsid w:val="003541DE"/>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4C36"/>
    <w:rsid w:val="006E69B5"/>
    <w:rsid w:val="006F6626"/>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738A"/>
    <w:rsid w:val="00857580"/>
    <w:rsid w:val="00863460"/>
    <w:rsid w:val="00865168"/>
    <w:rsid w:val="0086567F"/>
    <w:rsid w:val="008733DF"/>
    <w:rsid w:val="0087368E"/>
    <w:rsid w:val="00885C3B"/>
    <w:rsid w:val="008A060D"/>
    <w:rsid w:val="008A1E40"/>
    <w:rsid w:val="008A3EB1"/>
    <w:rsid w:val="008A52D8"/>
    <w:rsid w:val="008A77B6"/>
    <w:rsid w:val="008A7E28"/>
    <w:rsid w:val="008B033D"/>
    <w:rsid w:val="008B1B11"/>
    <w:rsid w:val="008B5ABD"/>
    <w:rsid w:val="008C0BA5"/>
    <w:rsid w:val="008C0EA2"/>
    <w:rsid w:val="008C3D07"/>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462B7"/>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73D64"/>
    <w:rsid w:val="00F75B95"/>
    <w:rsid w:val="00F81D87"/>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35F82"/>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08991.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wenzel-sophia-1842.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2163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Marketing Vertrieb</cp:lastModifiedBy>
  <cp:revision>2</cp:revision>
  <dcterms:created xsi:type="dcterms:W3CDTF">2025-09-04T12:52:00Z</dcterms:created>
  <dcterms:modified xsi:type="dcterms:W3CDTF">2025-09-05T07:32:00Z</dcterms:modified>
</cp:coreProperties>
</file>